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838B9" w14:textId="77777777" w:rsidR="00562E71" w:rsidRDefault="00000000">
      <w:pPr>
        <w:spacing w:before="485"/>
        <w:ind w:left="2378"/>
        <w:rPr>
          <w:sz w:val="72"/>
        </w:rPr>
      </w:pPr>
      <w:r>
        <w:rPr>
          <w:noProof/>
        </w:rPr>
        <w:drawing>
          <wp:anchor distT="0" distB="0" distL="0" distR="0" simplePos="0" relativeHeight="15729664" behindDoc="0" locked="0" layoutInCell="1" allowOverlap="1" wp14:anchorId="01B8F774" wp14:editId="2FF9D1D1">
            <wp:simplePos x="0" y="0"/>
            <wp:positionH relativeFrom="page">
              <wp:posOffset>899160</wp:posOffset>
            </wp:positionH>
            <wp:positionV relativeFrom="paragraph">
              <wp:posOffset>-1143</wp:posOffset>
            </wp:positionV>
            <wp:extent cx="1254125" cy="1254125"/>
            <wp:effectExtent l="0" t="0" r="0" b="0"/>
            <wp:wrapNone/>
            <wp:docPr id="1" name="Image 1" descr="http://www.toros.edu.tr/front/img/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www.toros.edu.tr/front/img/logo.png"/>
                    <pic:cNvPicPr/>
                  </pic:nvPicPr>
                  <pic:blipFill>
                    <a:blip r:embed="rId5" cstate="print"/>
                    <a:stretch>
                      <a:fillRect/>
                    </a:stretch>
                  </pic:blipFill>
                  <pic:spPr>
                    <a:xfrm>
                      <a:off x="0" y="0"/>
                      <a:ext cx="1254125" cy="1254125"/>
                    </a:xfrm>
                    <a:prstGeom prst="rect">
                      <a:avLst/>
                    </a:prstGeom>
                  </pic:spPr>
                </pic:pic>
              </a:graphicData>
            </a:graphic>
          </wp:anchor>
        </w:drawing>
      </w:r>
      <w:r>
        <w:rPr>
          <w:spacing w:val="-2"/>
          <w:sz w:val="72"/>
        </w:rPr>
        <w:t>TOROS</w:t>
      </w:r>
    </w:p>
    <w:p w14:paraId="10450340" w14:textId="77777777" w:rsidR="00562E71" w:rsidRDefault="00000000">
      <w:pPr>
        <w:spacing w:before="5"/>
        <w:ind w:left="2378"/>
        <w:rPr>
          <w:sz w:val="72"/>
        </w:rPr>
      </w:pPr>
      <w:r>
        <w:rPr>
          <w:spacing w:val="-2"/>
          <w:sz w:val="72"/>
        </w:rPr>
        <w:t>ÜNİVERSİTESİ</w:t>
      </w:r>
    </w:p>
    <w:p w14:paraId="429A7342" w14:textId="77777777" w:rsidR="00562E71" w:rsidRDefault="00562E71">
      <w:pPr>
        <w:pStyle w:val="GvdeMetni"/>
        <w:rPr>
          <w:sz w:val="44"/>
        </w:rPr>
      </w:pPr>
    </w:p>
    <w:p w14:paraId="3A448FFB" w14:textId="77777777" w:rsidR="00562E71" w:rsidRDefault="00562E71">
      <w:pPr>
        <w:pStyle w:val="GvdeMetni"/>
        <w:rPr>
          <w:sz w:val="44"/>
        </w:rPr>
      </w:pPr>
    </w:p>
    <w:p w14:paraId="73546453" w14:textId="77777777" w:rsidR="00562E71" w:rsidRDefault="00562E71">
      <w:pPr>
        <w:pStyle w:val="GvdeMetni"/>
        <w:rPr>
          <w:sz w:val="44"/>
        </w:rPr>
      </w:pPr>
    </w:p>
    <w:p w14:paraId="0799C3AF" w14:textId="77777777" w:rsidR="00562E71" w:rsidRDefault="00562E71">
      <w:pPr>
        <w:pStyle w:val="GvdeMetni"/>
        <w:rPr>
          <w:sz w:val="44"/>
        </w:rPr>
      </w:pPr>
    </w:p>
    <w:p w14:paraId="30F4CA0C" w14:textId="77777777" w:rsidR="00562E71" w:rsidRDefault="00562E71">
      <w:pPr>
        <w:pStyle w:val="GvdeMetni"/>
        <w:rPr>
          <w:sz w:val="44"/>
        </w:rPr>
      </w:pPr>
    </w:p>
    <w:p w14:paraId="39F7EE0D" w14:textId="77777777" w:rsidR="00562E71" w:rsidRDefault="00562E71">
      <w:pPr>
        <w:pStyle w:val="GvdeMetni"/>
        <w:rPr>
          <w:sz w:val="44"/>
        </w:rPr>
      </w:pPr>
    </w:p>
    <w:p w14:paraId="77742B55" w14:textId="77777777" w:rsidR="00562E71" w:rsidRDefault="00562E71">
      <w:pPr>
        <w:pStyle w:val="GvdeMetni"/>
        <w:rPr>
          <w:sz w:val="44"/>
        </w:rPr>
      </w:pPr>
    </w:p>
    <w:p w14:paraId="3EAF4813" w14:textId="77777777" w:rsidR="00562E71" w:rsidRDefault="00562E71">
      <w:pPr>
        <w:pStyle w:val="GvdeMetni"/>
        <w:rPr>
          <w:sz w:val="44"/>
        </w:rPr>
      </w:pPr>
    </w:p>
    <w:p w14:paraId="656CE5D4" w14:textId="77777777" w:rsidR="00562E71" w:rsidRDefault="00562E71">
      <w:pPr>
        <w:pStyle w:val="GvdeMetni"/>
        <w:spacing w:before="445"/>
        <w:rPr>
          <w:sz w:val="44"/>
        </w:rPr>
      </w:pPr>
    </w:p>
    <w:p w14:paraId="1DB9E98F" w14:textId="77777777" w:rsidR="00562E71" w:rsidRDefault="00000000">
      <w:pPr>
        <w:ind w:left="196"/>
        <w:rPr>
          <w:sz w:val="44"/>
        </w:rPr>
      </w:pPr>
      <w:r>
        <w:rPr>
          <w:sz w:val="44"/>
        </w:rPr>
        <w:t>SAĞLIK</w:t>
      </w:r>
      <w:r>
        <w:rPr>
          <w:spacing w:val="-18"/>
          <w:sz w:val="44"/>
        </w:rPr>
        <w:t xml:space="preserve"> </w:t>
      </w:r>
      <w:r>
        <w:rPr>
          <w:sz w:val="44"/>
        </w:rPr>
        <w:t>BİLİMLERİ</w:t>
      </w:r>
      <w:r>
        <w:rPr>
          <w:spacing w:val="-18"/>
          <w:sz w:val="44"/>
        </w:rPr>
        <w:t xml:space="preserve"> </w:t>
      </w:r>
      <w:r>
        <w:rPr>
          <w:spacing w:val="-2"/>
          <w:sz w:val="44"/>
        </w:rPr>
        <w:t>FAKÜLTESİ</w:t>
      </w:r>
    </w:p>
    <w:p w14:paraId="0041C9E0" w14:textId="77777777" w:rsidR="00562E71" w:rsidRDefault="00000000">
      <w:pPr>
        <w:spacing w:before="156"/>
        <w:ind w:left="196"/>
        <w:rPr>
          <w:sz w:val="44"/>
        </w:rPr>
      </w:pPr>
      <w:r>
        <w:rPr>
          <w:sz w:val="44"/>
        </w:rPr>
        <w:t>BESLENME</w:t>
      </w:r>
      <w:r>
        <w:rPr>
          <w:spacing w:val="-15"/>
          <w:sz w:val="44"/>
        </w:rPr>
        <w:t xml:space="preserve"> </w:t>
      </w:r>
      <w:r>
        <w:rPr>
          <w:sz w:val="44"/>
        </w:rPr>
        <w:t>VE</w:t>
      </w:r>
      <w:r>
        <w:rPr>
          <w:spacing w:val="-16"/>
          <w:sz w:val="44"/>
        </w:rPr>
        <w:t xml:space="preserve"> </w:t>
      </w:r>
      <w:r>
        <w:rPr>
          <w:sz w:val="44"/>
        </w:rPr>
        <w:t>DİYETETİK</w:t>
      </w:r>
      <w:r>
        <w:rPr>
          <w:spacing w:val="-17"/>
          <w:sz w:val="44"/>
        </w:rPr>
        <w:t xml:space="preserve"> </w:t>
      </w:r>
      <w:r>
        <w:rPr>
          <w:spacing w:val="-2"/>
          <w:sz w:val="44"/>
        </w:rPr>
        <w:t>BÖLÜMÜ</w:t>
      </w:r>
    </w:p>
    <w:p w14:paraId="76EA4F51" w14:textId="77777777" w:rsidR="00562E71" w:rsidRDefault="00562E71">
      <w:pPr>
        <w:pStyle w:val="GvdeMetni"/>
        <w:rPr>
          <w:sz w:val="20"/>
        </w:rPr>
      </w:pPr>
    </w:p>
    <w:p w14:paraId="15F1D86E" w14:textId="77777777" w:rsidR="00562E71" w:rsidRDefault="00562E71">
      <w:pPr>
        <w:pStyle w:val="GvdeMetni"/>
        <w:rPr>
          <w:sz w:val="20"/>
        </w:rPr>
      </w:pPr>
    </w:p>
    <w:p w14:paraId="7A08BB84" w14:textId="77777777" w:rsidR="00562E71" w:rsidRDefault="00562E71">
      <w:pPr>
        <w:pStyle w:val="GvdeMetni"/>
        <w:rPr>
          <w:sz w:val="20"/>
        </w:rPr>
      </w:pPr>
    </w:p>
    <w:p w14:paraId="3C0EA2B3" w14:textId="77777777" w:rsidR="00562E71" w:rsidRDefault="00562E71">
      <w:pPr>
        <w:pStyle w:val="GvdeMetni"/>
        <w:rPr>
          <w:sz w:val="20"/>
        </w:rPr>
      </w:pPr>
    </w:p>
    <w:p w14:paraId="18848EA9" w14:textId="77777777" w:rsidR="00562E71" w:rsidRDefault="00000000">
      <w:pPr>
        <w:pStyle w:val="GvdeMetni"/>
        <w:spacing w:before="210"/>
        <w:rPr>
          <w:sz w:val="20"/>
        </w:rPr>
      </w:pPr>
      <w:r>
        <w:rPr>
          <w:noProof/>
        </w:rPr>
        <mc:AlternateContent>
          <mc:Choice Requires="wps">
            <w:drawing>
              <wp:anchor distT="0" distB="0" distL="0" distR="0" simplePos="0" relativeHeight="487587840" behindDoc="1" locked="0" layoutInCell="1" allowOverlap="1" wp14:anchorId="1DF30D01" wp14:editId="1046B42F">
                <wp:simplePos x="0" y="0"/>
                <wp:positionH relativeFrom="page">
                  <wp:posOffset>1096010</wp:posOffset>
                </wp:positionH>
                <wp:positionV relativeFrom="paragraph">
                  <wp:posOffset>294825</wp:posOffset>
                </wp:positionV>
                <wp:extent cx="5284470" cy="381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4470" cy="38100"/>
                        </a:xfrm>
                        <a:custGeom>
                          <a:avLst/>
                          <a:gdLst/>
                          <a:ahLst/>
                          <a:cxnLst/>
                          <a:rect l="l" t="t" r="r" b="b"/>
                          <a:pathLst>
                            <a:path w="5284470" h="38100">
                              <a:moveTo>
                                <a:pt x="5284470" y="0"/>
                              </a:moveTo>
                              <a:lnTo>
                                <a:pt x="0" y="0"/>
                              </a:lnTo>
                              <a:lnTo>
                                <a:pt x="0" y="38100"/>
                              </a:lnTo>
                              <a:lnTo>
                                <a:pt x="5284470" y="38100"/>
                              </a:lnTo>
                              <a:lnTo>
                                <a:pt x="52844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1AB61226" id="Graphic 2" o:spid="_x0000_s1026" style="position:absolute;margin-left:86.3pt;margin-top:23.2pt;width:416.1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52844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J5HQIAAMEEAAAOAAAAZHJzL2Uyb0RvYy54bWysVMFu2zAMvQ/YPwi6L07SdsuMOMXaoMOA&#10;oivQDDsrshwbk0VNVGLn70fJkWtspw27SJT4RD8+kl7f9q1mJ+WwAVPwxWzOmTISysYcCv5t9/Bu&#10;xRl6YUqhwaiCnxXy283bN+vO5moJNehSOUZBDOadLXjtvc2zDGWtWoEzsMqQswLXCk9Hd8hKJzqK&#10;3upsOZ+/zzpwpXUgFSLdbgcn38T4VaWk/1pVqDzTBSduPq4urvuwZpu1yA9O2LqRFxriH1i0ojH0&#10;0THUVnjBjq75I1TbSAcIlZ9JaDOoqkaqmANls5j/ls1LLayKuZA4aEeZ8P+FlU+nF/vsAnW0jyB/&#10;ICmSdRbz0RMOeMH0lWsDloizPqp4HlVUvWeSLm+Wq+vrDyS2JN/VajGPKmciT4/lEf1nBTGQOD2i&#10;H4pQJkvUyZK9SaajUoYi6lhEzxkV0XFGRdwPRbTCh3eBXTBZN2FSJyLB28JJ7SDifEhi5JtSIaqv&#10;GG2mWMpqgkq+tNsYb8BME0/+tA+46Xf/Dp0ETfGkBlShbkPqoxHloMup4Ai6KR8arYMA6A77e+3Y&#10;SZCyN3cf77ZXQUx6MoHFbhgaILTCHsrzs2MdzUzB8edROMWZ/mKoKcOAJcMlY58M5/U9xDGM2jv0&#10;u/67cJZZMgvuqX+eILW8yFNnhKRGbHhp4NPRQ9WEtoncBkaXA81JTOAy02EQp+eIev3zbH4BAAD/&#10;/wMAUEsDBBQABgAIAAAAIQAP4bT+3QAAAAoBAAAPAAAAZHJzL2Rvd25yZXYueG1sTI/BTsMwEETv&#10;SPyDtUjcqN0opFWIUyEqLogLAYnrNt4mUWM7ip0m5evZnuA42qfZN8Vusb040xg67zSsVwoEudqb&#10;zjUavj5fH7YgQkRnsPeONFwowK68vSkwN352H3SuYiO4xIUcNbQxDrmUoW7JYlj5gRzfjn60GDmO&#10;jTQjzlxue5kolUmLneMPLQ700lJ9qiar4b1Opm2F+/lnczlG+a3oTe1J6/u75fkJRKQl/sFw1Wd1&#10;KNnp4Cdngug5b5KMUQ1ploK4AkqlPOag4TFJQZaF/D+h/AUAAP//AwBQSwECLQAUAAYACAAAACEA&#10;toM4kv4AAADhAQAAEwAAAAAAAAAAAAAAAAAAAAAAW0NvbnRlbnRfVHlwZXNdLnhtbFBLAQItABQA&#10;BgAIAAAAIQA4/SH/1gAAAJQBAAALAAAAAAAAAAAAAAAAAC8BAABfcmVscy8ucmVsc1BLAQItABQA&#10;BgAIAAAAIQDs28J5HQIAAMEEAAAOAAAAAAAAAAAAAAAAAC4CAABkcnMvZTJvRG9jLnhtbFBLAQIt&#10;ABQABgAIAAAAIQAP4bT+3QAAAAoBAAAPAAAAAAAAAAAAAAAAAHcEAABkcnMvZG93bnJldi54bWxQ&#10;SwUGAAAAAAQABADzAAAAgQUAAAAA&#10;" path="m5284470,l,,,38100r5284470,l5284470,xe" fillcolor="#5b9bd3" stroked="f">
                <v:path arrowok="t"/>
                <w10:wrap type="topAndBottom" anchorx="page"/>
              </v:shape>
            </w:pict>
          </mc:Fallback>
        </mc:AlternateContent>
      </w:r>
    </w:p>
    <w:p w14:paraId="3061B6DF" w14:textId="77777777" w:rsidR="00562E71" w:rsidRDefault="00000000">
      <w:pPr>
        <w:spacing w:before="161" w:line="242" w:lineRule="auto"/>
        <w:ind w:left="532"/>
        <w:rPr>
          <w:sz w:val="72"/>
        </w:rPr>
      </w:pPr>
      <w:r>
        <w:rPr>
          <w:sz w:val="72"/>
        </w:rPr>
        <w:t>DANIŞMA</w:t>
      </w:r>
      <w:r>
        <w:rPr>
          <w:spacing w:val="-28"/>
          <w:sz w:val="72"/>
        </w:rPr>
        <w:t xml:space="preserve"> </w:t>
      </w:r>
      <w:r>
        <w:rPr>
          <w:sz w:val="72"/>
        </w:rPr>
        <w:t xml:space="preserve">KURULU </w:t>
      </w:r>
      <w:r>
        <w:rPr>
          <w:spacing w:val="-2"/>
          <w:sz w:val="72"/>
        </w:rPr>
        <w:t>RAPORU</w:t>
      </w:r>
    </w:p>
    <w:p w14:paraId="2FB15BCF" w14:textId="77777777" w:rsidR="00562E71" w:rsidRDefault="00000000">
      <w:pPr>
        <w:pStyle w:val="GvdeMetni"/>
        <w:spacing w:before="10"/>
        <w:rPr>
          <w:sz w:val="17"/>
        </w:rPr>
      </w:pPr>
      <w:r>
        <w:rPr>
          <w:noProof/>
        </w:rPr>
        <mc:AlternateContent>
          <mc:Choice Requires="wps">
            <w:drawing>
              <wp:anchor distT="0" distB="0" distL="0" distR="0" simplePos="0" relativeHeight="487588352" behindDoc="1" locked="0" layoutInCell="1" allowOverlap="1" wp14:anchorId="037B3A3B" wp14:editId="2975A407">
                <wp:simplePos x="0" y="0"/>
                <wp:positionH relativeFrom="page">
                  <wp:posOffset>1096010</wp:posOffset>
                </wp:positionH>
                <wp:positionV relativeFrom="paragraph">
                  <wp:posOffset>145784</wp:posOffset>
                </wp:positionV>
                <wp:extent cx="5284470"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4470" cy="38100"/>
                        </a:xfrm>
                        <a:custGeom>
                          <a:avLst/>
                          <a:gdLst/>
                          <a:ahLst/>
                          <a:cxnLst/>
                          <a:rect l="l" t="t" r="r" b="b"/>
                          <a:pathLst>
                            <a:path w="5284470" h="38100">
                              <a:moveTo>
                                <a:pt x="5284470" y="0"/>
                              </a:moveTo>
                              <a:lnTo>
                                <a:pt x="0" y="0"/>
                              </a:lnTo>
                              <a:lnTo>
                                <a:pt x="0" y="38099"/>
                              </a:lnTo>
                              <a:lnTo>
                                <a:pt x="5284470" y="38099"/>
                              </a:lnTo>
                              <a:lnTo>
                                <a:pt x="52844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6FEFF13C" id="Graphic 3" o:spid="_x0000_s1026" style="position:absolute;margin-left:86.3pt;margin-top:11.5pt;width:416.1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2844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z9JAIAAMEEAAAOAAAAZHJzL2Uyb0RvYy54bWysVMFu2zAMvQ/YPwi6L3aSdkuMOMXaoMOA&#10;oi3QDDsrshwbk01NVGL370fJkWtspw27SJT5RD0+kt7c9I1mZ2Wxhjbn81nKmWolFHV7zPm3/f2H&#10;FWfoRFsIDa3K+atCfrN9/27TmUwtoAJdKMsoSItZZ3JeOWeyJEFZqUbgDIxqyVmCbYSjoz0mhRUd&#10;RW90skjTj0kHtjAWpEKkr7vBybchflkq6Z7KEpVjOufEzYXVhvXg12S7EdnRClPV8kJD/AOLRtQt&#10;PTqG2gkn2MnWf4RqamkBoXQzCU0CZVlLFXKgbObpb9m8VMKokAuJg2aUCf9fWPl4fjHP1lNH8wDy&#10;B5IiSWcwGz3+gBdMX9rGY4k464OKr6OKqndM0sfrxerq6hOJLcm3XM3ToHIisnhZntB9URACifMD&#10;uqEIRbREFS3Zt9G0VEpfRB2K6DijIlrOqIiHoYhGOH/Ps/Mm6yZMqkjEexs4qz0EnPNJjHxjKkT1&#10;DaPbKZaymqCiL+4mxBswy1W6XntmFC364z7gpu/+HToKGuNJDaiGp3zq4c1RDnp/KjiCrov7Wmsv&#10;ANrj4U5bdhak7PXt+na3vFCewEI3DA3gW+EAxeuzZR3NTM7x50lYxZn+2lJT+gGLho3GIRrW6TsI&#10;Yxi0t+j2/XdhDTNk5txR/zxCbHmRxc4g/h4wYP3NFj6fHJS1b5vAbWB0OdCchPwvM+0HcXoOqLc/&#10;z/YXAAAA//8DAFBLAwQUAAYACAAAACEAbJhliN0AAAAKAQAADwAAAGRycy9kb3ducmV2LnhtbEyP&#10;wU7DMBBE70j8g7VI3KhNQG0JcSpE1QviQkDiuk22SUS8jmKnSfv1bE9wnNmn2ZlsM7tOHWkIrWcL&#10;9wsDirj0Vcu1ha/P3d0aVIjIFXaeycKJAmzy66sM08pP/EHHItZKQjikaKGJsU+1DmVDDsPC98Ry&#10;O/jBYRQ51LoacJJw1+nEmKV22LJ8aLCn14bKn2J0Ft7LZFwXuJ3Oq9Mh6m9Db2ZL1t7ezC/PoCLN&#10;8Q+GS32pDrl02vuRq6A60atkKaiF5EE2XQBjHmXMXpwnAzrP9P8J+S8AAAD//wMAUEsBAi0AFAAG&#10;AAgAAAAhALaDOJL+AAAA4QEAABMAAAAAAAAAAAAAAAAAAAAAAFtDb250ZW50X1R5cGVzXS54bWxQ&#10;SwECLQAUAAYACAAAACEAOP0h/9YAAACUAQAACwAAAAAAAAAAAAAAAAAvAQAAX3JlbHMvLnJlbHNQ&#10;SwECLQAUAAYACAAAACEASW1s/SQCAADBBAAADgAAAAAAAAAAAAAAAAAuAgAAZHJzL2Uyb0RvYy54&#10;bWxQSwECLQAUAAYACAAAACEAbJhliN0AAAAKAQAADwAAAAAAAAAAAAAAAAB+BAAAZHJzL2Rvd25y&#10;ZXYueG1sUEsFBgAAAAAEAAQA8wAAAIgFAAAAAA==&#10;" path="m5284470,l,,,38099r5284470,l5284470,xe" fillcolor="#5b9bd3" stroked="f">
                <v:path arrowok="t"/>
                <w10:wrap type="topAndBottom" anchorx="page"/>
              </v:shape>
            </w:pict>
          </mc:Fallback>
        </mc:AlternateContent>
      </w:r>
    </w:p>
    <w:p w14:paraId="421BE306" w14:textId="77777777" w:rsidR="00562E71" w:rsidRDefault="00562E71">
      <w:pPr>
        <w:pStyle w:val="GvdeMetni"/>
        <w:rPr>
          <w:sz w:val="72"/>
        </w:rPr>
      </w:pPr>
    </w:p>
    <w:p w14:paraId="42E13A51" w14:textId="77777777" w:rsidR="00562E71" w:rsidRDefault="00562E71">
      <w:pPr>
        <w:pStyle w:val="GvdeMetni"/>
        <w:spacing w:before="653"/>
        <w:rPr>
          <w:sz w:val="72"/>
        </w:rPr>
      </w:pPr>
    </w:p>
    <w:p w14:paraId="558706CC" w14:textId="37AF908F" w:rsidR="00562E71" w:rsidRDefault="00000000">
      <w:pPr>
        <w:ind w:left="212" w:right="153"/>
        <w:jc w:val="center"/>
        <w:rPr>
          <w:sz w:val="72"/>
        </w:rPr>
      </w:pPr>
      <w:r>
        <w:rPr>
          <w:spacing w:val="-4"/>
          <w:sz w:val="72"/>
        </w:rPr>
        <w:t>202</w:t>
      </w:r>
      <w:r w:rsidR="003F2931">
        <w:rPr>
          <w:spacing w:val="-4"/>
          <w:sz w:val="72"/>
        </w:rPr>
        <w:t>4</w:t>
      </w:r>
    </w:p>
    <w:p w14:paraId="381CA3FD" w14:textId="77777777" w:rsidR="00562E71" w:rsidRDefault="00562E71">
      <w:pPr>
        <w:jc w:val="center"/>
        <w:rPr>
          <w:sz w:val="72"/>
        </w:rPr>
        <w:sectPr w:rsidR="00562E71">
          <w:type w:val="continuous"/>
          <w:pgSz w:w="11920" w:h="16850"/>
          <w:pgMar w:top="1400" w:right="1280" w:bottom="280" w:left="1220" w:header="708" w:footer="708" w:gutter="0"/>
          <w:cols w:space="708"/>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376"/>
      </w:tblGrid>
      <w:tr w:rsidR="00562E71" w14:paraId="483D1084" w14:textId="77777777">
        <w:trPr>
          <w:trHeight w:val="587"/>
        </w:trPr>
        <w:tc>
          <w:tcPr>
            <w:tcW w:w="2691" w:type="dxa"/>
          </w:tcPr>
          <w:p w14:paraId="3DCBFF9F" w14:textId="77777777" w:rsidR="00562E71" w:rsidRDefault="00000000">
            <w:pPr>
              <w:pStyle w:val="TableParagraph"/>
              <w:spacing w:before="13" w:line="240" w:lineRule="auto"/>
              <w:ind w:left="115"/>
              <w:rPr>
                <w:rFonts w:ascii="Times New Roman" w:hAnsi="Times New Roman"/>
                <w:b/>
                <w:sz w:val="24"/>
              </w:rPr>
            </w:pPr>
            <w:r>
              <w:rPr>
                <w:rFonts w:ascii="Times New Roman" w:hAnsi="Times New Roman"/>
                <w:b/>
                <w:sz w:val="24"/>
              </w:rPr>
              <w:lastRenderedPageBreak/>
              <w:t>Kurulun</w:t>
            </w:r>
            <w:r>
              <w:rPr>
                <w:rFonts w:ascii="Times New Roman" w:hAnsi="Times New Roman"/>
                <w:b/>
                <w:spacing w:val="-3"/>
                <w:sz w:val="24"/>
              </w:rPr>
              <w:t xml:space="preserve"> </w:t>
            </w:r>
            <w:r>
              <w:rPr>
                <w:rFonts w:ascii="Times New Roman" w:hAnsi="Times New Roman"/>
                <w:b/>
                <w:spacing w:val="-5"/>
                <w:sz w:val="24"/>
              </w:rPr>
              <w:t>Adı</w:t>
            </w:r>
          </w:p>
        </w:tc>
        <w:tc>
          <w:tcPr>
            <w:tcW w:w="6376" w:type="dxa"/>
          </w:tcPr>
          <w:p w14:paraId="561A4104" w14:textId="77777777" w:rsidR="00562E71" w:rsidRDefault="00000000">
            <w:pPr>
              <w:pStyle w:val="TableParagraph"/>
              <w:rPr>
                <w:rFonts w:ascii="Times New Roman" w:hAnsi="Times New Roman"/>
                <w:sz w:val="24"/>
              </w:rPr>
            </w:pPr>
            <w:r>
              <w:rPr>
                <w:rFonts w:ascii="Times New Roman" w:hAnsi="Times New Roman"/>
                <w:sz w:val="24"/>
              </w:rPr>
              <w:t>Bölüm</w:t>
            </w:r>
            <w:r>
              <w:rPr>
                <w:rFonts w:ascii="Times New Roman" w:hAnsi="Times New Roman"/>
                <w:spacing w:val="-4"/>
                <w:sz w:val="24"/>
              </w:rPr>
              <w:t xml:space="preserve"> </w:t>
            </w:r>
            <w:r>
              <w:rPr>
                <w:rFonts w:ascii="Times New Roman" w:hAnsi="Times New Roman"/>
                <w:sz w:val="24"/>
              </w:rPr>
              <w:t>Danışma</w:t>
            </w:r>
            <w:r>
              <w:rPr>
                <w:rFonts w:ascii="Times New Roman" w:hAnsi="Times New Roman"/>
                <w:spacing w:val="-2"/>
                <w:sz w:val="24"/>
              </w:rPr>
              <w:t xml:space="preserve"> Kurulu</w:t>
            </w:r>
          </w:p>
        </w:tc>
      </w:tr>
      <w:tr w:rsidR="00562E71" w14:paraId="6FCF15AC" w14:textId="77777777">
        <w:trPr>
          <w:trHeight w:val="585"/>
        </w:trPr>
        <w:tc>
          <w:tcPr>
            <w:tcW w:w="2691" w:type="dxa"/>
          </w:tcPr>
          <w:p w14:paraId="69AF7E87" w14:textId="77777777" w:rsidR="00562E71" w:rsidRDefault="00000000">
            <w:pPr>
              <w:pStyle w:val="TableParagraph"/>
              <w:spacing w:before="8" w:line="240" w:lineRule="auto"/>
              <w:ind w:left="115"/>
              <w:rPr>
                <w:rFonts w:ascii="Times New Roman" w:hAnsi="Times New Roman"/>
                <w:b/>
                <w:sz w:val="24"/>
              </w:rPr>
            </w:pPr>
            <w:r>
              <w:rPr>
                <w:rFonts w:ascii="Times New Roman" w:hAnsi="Times New Roman"/>
                <w:b/>
                <w:sz w:val="24"/>
              </w:rPr>
              <w:t>Toplantı</w:t>
            </w:r>
            <w:r>
              <w:rPr>
                <w:rFonts w:ascii="Times New Roman" w:hAnsi="Times New Roman"/>
                <w:b/>
                <w:spacing w:val="-2"/>
                <w:sz w:val="24"/>
              </w:rPr>
              <w:t xml:space="preserve"> Tarihi</w:t>
            </w:r>
          </w:p>
        </w:tc>
        <w:tc>
          <w:tcPr>
            <w:tcW w:w="6376" w:type="dxa"/>
          </w:tcPr>
          <w:p w14:paraId="0C95F470" w14:textId="4F4335F3" w:rsidR="00562E71" w:rsidRDefault="003F2931">
            <w:pPr>
              <w:pStyle w:val="TableParagraph"/>
              <w:rPr>
                <w:rFonts w:ascii="Times New Roman"/>
                <w:sz w:val="24"/>
              </w:rPr>
            </w:pPr>
            <w:r>
              <w:rPr>
                <w:rFonts w:ascii="Times New Roman"/>
                <w:spacing w:val="-2"/>
                <w:sz w:val="24"/>
              </w:rPr>
              <w:t>13</w:t>
            </w:r>
            <w:r w:rsidR="00B6383C">
              <w:rPr>
                <w:rFonts w:ascii="Times New Roman"/>
                <w:spacing w:val="-2"/>
                <w:sz w:val="24"/>
              </w:rPr>
              <w:t>/12/202</w:t>
            </w:r>
            <w:r>
              <w:rPr>
                <w:rFonts w:ascii="Times New Roman"/>
                <w:spacing w:val="-2"/>
                <w:sz w:val="24"/>
              </w:rPr>
              <w:t>4</w:t>
            </w:r>
          </w:p>
        </w:tc>
      </w:tr>
      <w:tr w:rsidR="00562E71" w14:paraId="03418FDA" w14:textId="77777777">
        <w:trPr>
          <w:trHeight w:val="587"/>
        </w:trPr>
        <w:tc>
          <w:tcPr>
            <w:tcW w:w="2691" w:type="dxa"/>
          </w:tcPr>
          <w:p w14:paraId="767F4F08" w14:textId="77777777" w:rsidR="00562E71" w:rsidRDefault="00000000">
            <w:pPr>
              <w:pStyle w:val="TableParagraph"/>
              <w:spacing w:before="8" w:line="240" w:lineRule="auto"/>
              <w:ind w:left="115"/>
              <w:rPr>
                <w:rFonts w:ascii="Times New Roman" w:hAnsi="Times New Roman"/>
                <w:b/>
                <w:sz w:val="24"/>
              </w:rPr>
            </w:pPr>
            <w:r>
              <w:rPr>
                <w:rFonts w:ascii="Times New Roman" w:hAnsi="Times New Roman"/>
                <w:b/>
                <w:sz w:val="24"/>
              </w:rPr>
              <w:t>Toplantının</w:t>
            </w:r>
            <w:r>
              <w:rPr>
                <w:rFonts w:ascii="Times New Roman" w:hAnsi="Times New Roman"/>
                <w:b/>
                <w:spacing w:val="-7"/>
                <w:sz w:val="24"/>
              </w:rPr>
              <w:t xml:space="preserve"> </w:t>
            </w:r>
            <w:r>
              <w:rPr>
                <w:rFonts w:ascii="Times New Roman" w:hAnsi="Times New Roman"/>
                <w:b/>
                <w:sz w:val="24"/>
              </w:rPr>
              <w:t>yapılış</w:t>
            </w:r>
            <w:r>
              <w:rPr>
                <w:rFonts w:ascii="Times New Roman" w:hAnsi="Times New Roman"/>
                <w:b/>
                <w:spacing w:val="-5"/>
                <w:sz w:val="24"/>
              </w:rPr>
              <w:t xml:space="preserve"> </w:t>
            </w:r>
            <w:r>
              <w:rPr>
                <w:rFonts w:ascii="Times New Roman" w:hAnsi="Times New Roman"/>
                <w:b/>
                <w:spacing w:val="-4"/>
                <w:sz w:val="24"/>
              </w:rPr>
              <w:t>şekli</w:t>
            </w:r>
          </w:p>
        </w:tc>
        <w:tc>
          <w:tcPr>
            <w:tcW w:w="6376" w:type="dxa"/>
          </w:tcPr>
          <w:p w14:paraId="0D07E750" w14:textId="77777777" w:rsidR="00562E71" w:rsidRDefault="00000000">
            <w:pPr>
              <w:pStyle w:val="TableParagraph"/>
              <w:rPr>
                <w:rFonts w:ascii="Times New Roman" w:hAnsi="Times New Roman"/>
                <w:sz w:val="24"/>
              </w:rPr>
            </w:pPr>
            <w:r>
              <w:rPr>
                <w:rFonts w:ascii="Times New Roman" w:hAnsi="Times New Roman"/>
                <w:sz w:val="24"/>
              </w:rPr>
              <w:t>Yüz</w:t>
            </w:r>
            <w:r>
              <w:rPr>
                <w:rFonts w:ascii="Times New Roman" w:hAnsi="Times New Roman"/>
                <w:spacing w:val="3"/>
                <w:sz w:val="24"/>
              </w:rPr>
              <w:t xml:space="preserve"> </w:t>
            </w:r>
            <w:r>
              <w:rPr>
                <w:rFonts w:ascii="Times New Roman" w:hAnsi="Times New Roman"/>
                <w:spacing w:val="-4"/>
                <w:sz w:val="24"/>
              </w:rPr>
              <w:t>yüze</w:t>
            </w:r>
          </w:p>
        </w:tc>
      </w:tr>
    </w:tbl>
    <w:p w14:paraId="053862FC" w14:textId="77777777" w:rsidR="00562E71" w:rsidRDefault="00562E71">
      <w:pPr>
        <w:pStyle w:val="GvdeMetni"/>
        <w:rPr>
          <w:sz w:val="20"/>
        </w:rPr>
      </w:pPr>
    </w:p>
    <w:p w14:paraId="5F3A0748" w14:textId="77777777" w:rsidR="00562E71" w:rsidRDefault="00000000">
      <w:pPr>
        <w:pStyle w:val="GvdeMetni"/>
        <w:spacing w:before="34"/>
        <w:rPr>
          <w:sz w:val="20"/>
        </w:rPr>
      </w:pPr>
      <w:r>
        <w:rPr>
          <w:noProof/>
        </w:rPr>
        <mc:AlternateContent>
          <mc:Choice Requires="wps">
            <w:drawing>
              <wp:anchor distT="0" distB="0" distL="0" distR="0" simplePos="0" relativeHeight="487589376" behindDoc="1" locked="0" layoutInCell="1" allowOverlap="1" wp14:anchorId="21227C08" wp14:editId="42FD106E">
                <wp:simplePos x="0" y="0"/>
                <wp:positionH relativeFrom="page">
                  <wp:posOffset>843280</wp:posOffset>
                </wp:positionH>
                <wp:positionV relativeFrom="paragraph">
                  <wp:posOffset>183019</wp:posOffset>
                </wp:positionV>
                <wp:extent cx="5741670" cy="381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38100"/>
                        </a:xfrm>
                        <a:custGeom>
                          <a:avLst/>
                          <a:gdLst/>
                          <a:ahLst/>
                          <a:cxnLst/>
                          <a:rect l="l" t="t" r="r" b="b"/>
                          <a:pathLst>
                            <a:path w="5741670" h="38100">
                              <a:moveTo>
                                <a:pt x="5741670" y="0"/>
                              </a:moveTo>
                              <a:lnTo>
                                <a:pt x="0" y="0"/>
                              </a:lnTo>
                              <a:lnTo>
                                <a:pt x="0" y="38100"/>
                              </a:lnTo>
                              <a:lnTo>
                                <a:pt x="5741670" y="38100"/>
                              </a:lnTo>
                              <a:lnTo>
                                <a:pt x="57416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51AD1149" id="Graphic 4" o:spid="_x0000_s1026" style="position:absolute;margin-left:66.4pt;margin-top:14.4pt;width:452.1pt;height:3pt;z-index:-15727104;visibility:visible;mso-wrap-style:square;mso-wrap-distance-left:0;mso-wrap-distance-top:0;mso-wrap-distance-right:0;mso-wrap-distance-bottom:0;mso-position-horizontal:absolute;mso-position-horizontal-relative:page;mso-position-vertical:absolute;mso-position-vertical-relative:text;v-text-anchor:top" coordsize="57416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rHQIAAMEEAAAOAAAAZHJzL2Uyb0RvYy54bWysVE1v2zAMvQ/YfxB0X5y068eMOMXaoMOA&#10;oi3QDDsrshwbk0VNVGLn34+SI9fYTi12kSjxiX58JL286VvNDsphA6bgi9mcM2UklI3ZFfzH5v7T&#10;NWfohSmFBqMKflTIb1YfPyw7m6szqEGXyjEKYjDvbMFr722eZShr1QqcgVWGnBW4Vng6ul1WOtFR&#10;9FZnZ/P5ZdaBK60DqRDpdj04+SrGryol/VNVofJMF5y4+bi6uG7Dmq2WIt85YetGnmiId7BoRWPo&#10;o2OotfCC7V3zT6i2kQ4QKj+T0GZQVY1UMQfKZjH/K5uXWlgVcyFx0I4y4f8LKx8PL/bZBepoH0D+&#10;QlIk6yzmoycc8ITpK9cGLBFnfVTxOKqoes8kXV5cfV5cXpHYknzn14t5VDkTeXos9+i/KYiBxOEB&#10;/VCEMlmiTpbsTTIdlTIUUccies6oiI4zKuJ2KKIVPrwL7ILJugmTOhEJ3hYOagMR50MSI9+UClF9&#10;xWgzxVJWE1Typd3GeANmmnjyp33ATb/7NnQSNMWTGlCFug2pj0aUgy6ngiPoprxvtA4CoNtt77Rj&#10;B0HKXtx+uV2fBzHpyQQWu2FogNAKWyiPz451NDMFx9974RRn+ruhpgwDlgyXjG0ynNd3EMcwau/Q&#10;b/qfwllmySy4p/55hNTyIk+dEZIaseGlga97D1UT2iZyGxidDjQnMYHTTIdBnJ4j6vXPs/oDAAD/&#10;/wMAUEsDBBQABgAIAAAAIQCc4UIk3wAAAAoBAAAPAAAAZHJzL2Rvd25yZXYueG1sTI/BTsMwEETv&#10;SPyDtUjcqEMMTZTGqVAlxCkHCoce3dhNotrrNHabwNezPdHTarSjmTflenaWXcwYeo8SnhcJMION&#10;1z22Er6/3p9yYCEq1Mp6NBJ+TIB1dX9XqkL7CT/NZRtbRiEYCiWhi3EoOA9NZ5wKCz8YpN/Bj05F&#10;kmPL9agmCneWp0my5E71SA2dGsymM81xe3YSjpkVu/6U1a9Yb3a/H6KeTsso5ePD/LYCFs0c/81w&#10;xSd0qIhp78+oA7OkRUroUUKa070aEpHRur0E8ZIDr0p+O6H6AwAA//8DAFBLAQItABQABgAIAAAA&#10;IQC2gziS/gAAAOEBAAATAAAAAAAAAAAAAAAAAAAAAABbQ29udGVudF9UeXBlc10ueG1sUEsBAi0A&#10;FAAGAAgAAAAhADj9If/WAAAAlAEAAAsAAAAAAAAAAAAAAAAALwEAAF9yZWxzLy5yZWxzUEsBAi0A&#10;FAAGAAgAAAAhANM3IesdAgAAwQQAAA4AAAAAAAAAAAAAAAAALgIAAGRycy9lMm9Eb2MueG1sUEsB&#10;Ai0AFAAGAAgAAAAhAJzhQiTfAAAACgEAAA8AAAAAAAAAAAAAAAAAdwQAAGRycy9kb3ducmV2Lnht&#10;bFBLBQYAAAAABAAEAPMAAACDBQAAAAA=&#10;" path="m5741670,l,,,38100r5741670,l5741670,xe" fillcolor="#5b9bd3" stroked="f">
                <v:path arrowok="t"/>
                <w10:wrap type="topAndBottom" anchorx="page"/>
              </v:shape>
            </w:pict>
          </mc:Fallback>
        </mc:AlternateContent>
      </w:r>
    </w:p>
    <w:p w14:paraId="50364CA8" w14:textId="77777777" w:rsidR="00562E71" w:rsidRDefault="00000000">
      <w:pPr>
        <w:spacing w:before="126"/>
        <w:ind w:left="59" w:right="212"/>
        <w:jc w:val="center"/>
        <w:rPr>
          <w:b/>
          <w:sz w:val="24"/>
        </w:rPr>
      </w:pPr>
      <w:r>
        <w:rPr>
          <w:b/>
          <w:sz w:val="24"/>
        </w:rPr>
        <w:t>DANIŞMA</w:t>
      </w:r>
      <w:r>
        <w:rPr>
          <w:b/>
          <w:spacing w:val="-6"/>
          <w:sz w:val="24"/>
        </w:rPr>
        <w:t xml:space="preserve"> </w:t>
      </w:r>
      <w:r>
        <w:rPr>
          <w:b/>
          <w:sz w:val="24"/>
        </w:rPr>
        <w:t>KURULU</w:t>
      </w:r>
      <w:r>
        <w:rPr>
          <w:b/>
          <w:spacing w:val="-2"/>
          <w:sz w:val="24"/>
        </w:rPr>
        <w:t xml:space="preserve"> ÜYLERİ</w:t>
      </w:r>
    </w:p>
    <w:p w14:paraId="4E27AF15" w14:textId="77777777" w:rsidR="00562E71" w:rsidRDefault="00000000">
      <w:pPr>
        <w:pStyle w:val="GvdeMetni"/>
        <w:spacing w:before="10"/>
        <w:rPr>
          <w:b/>
          <w:sz w:val="13"/>
        </w:rPr>
      </w:pPr>
      <w:r>
        <w:rPr>
          <w:noProof/>
        </w:rPr>
        <mc:AlternateContent>
          <mc:Choice Requires="wps">
            <w:drawing>
              <wp:anchor distT="0" distB="0" distL="0" distR="0" simplePos="0" relativeHeight="487589888" behindDoc="1" locked="0" layoutInCell="1" allowOverlap="1" wp14:anchorId="016C176B" wp14:editId="2ACB13FA">
                <wp:simplePos x="0" y="0"/>
                <wp:positionH relativeFrom="page">
                  <wp:posOffset>843280</wp:posOffset>
                </wp:positionH>
                <wp:positionV relativeFrom="paragraph">
                  <wp:posOffset>116854</wp:posOffset>
                </wp:positionV>
                <wp:extent cx="5741670" cy="381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38100"/>
                        </a:xfrm>
                        <a:custGeom>
                          <a:avLst/>
                          <a:gdLst/>
                          <a:ahLst/>
                          <a:cxnLst/>
                          <a:rect l="l" t="t" r="r" b="b"/>
                          <a:pathLst>
                            <a:path w="5741670" h="38100">
                              <a:moveTo>
                                <a:pt x="5741670" y="0"/>
                              </a:moveTo>
                              <a:lnTo>
                                <a:pt x="0" y="0"/>
                              </a:lnTo>
                              <a:lnTo>
                                <a:pt x="0" y="38100"/>
                              </a:lnTo>
                              <a:lnTo>
                                <a:pt x="5741670" y="38100"/>
                              </a:lnTo>
                              <a:lnTo>
                                <a:pt x="57416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70E04246" id="Graphic 5" o:spid="_x0000_s1026" style="position:absolute;margin-left:66.4pt;margin-top:9.2pt;width:452.1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57416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rHQIAAMEEAAAOAAAAZHJzL2Uyb0RvYy54bWysVE1v2zAMvQ/YfxB0X5y068eMOMXaoMOA&#10;oi3QDDsrshwbk0VNVGLn34+SI9fYTi12kSjxiX58JL286VvNDsphA6bgi9mcM2UklI3ZFfzH5v7T&#10;NWfohSmFBqMKflTIb1YfPyw7m6szqEGXyjEKYjDvbMFr722eZShr1QqcgVWGnBW4Vng6ul1WOtFR&#10;9FZnZ/P5ZdaBK60DqRDpdj04+SrGryol/VNVofJMF5y4+bi6uG7Dmq2WIt85YetGnmiId7BoRWPo&#10;o2OotfCC7V3zT6i2kQ4QKj+T0GZQVY1UMQfKZjH/K5uXWlgVcyFx0I4y4f8LKx8PL/bZBepoH0D+&#10;QlIk6yzmoycc8ITpK9cGLBFnfVTxOKqoes8kXV5cfV5cXpHYknzn14t5VDkTeXos9+i/KYiBxOEB&#10;/VCEMlmiTpbsTTIdlTIUUccies6oiI4zKuJ2KKIVPrwL7ILJugmTOhEJ3hYOagMR50MSI9+UClF9&#10;xWgzxVJWE1Typd3GeANmmnjyp33ATb/7NnQSNMWTGlCFug2pj0aUgy6ngiPoprxvtA4CoNtt77Rj&#10;B0HKXtx+uV2fBzHpyQQWu2FogNAKWyiPz451NDMFx9974RRn+ruhpgwDlgyXjG0ynNd3EMcwau/Q&#10;b/qfwllmySy4p/55hNTyIk+dEZIaseGlga97D1UT2iZyGxidDjQnMYHTTIdBnJ4j6vXPs/oDAAD/&#10;/wMAUEsDBBQABgAIAAAAIQBflT863wAAAAoBAAAPAAAAZHJzL2Rvd25yZXYueG1sTI9BT4NAEIXv&#10;Jv6HzZh4s0sBS0NZGtPEeOJg9dDjlh2BlJ2l7Lagv97pSW/zMi/vfa/YzrYXVxx950jBchGBQKqd&#10;6ahR8Pnx+rQG4YMmo3tHqOAbPWzL+7tC58ZN9I7XfWgEh5DPtYI2hCGX0tctWu0XbkDi35cbrQ4s&#10;x0aaUU8cbnsZR9FKWt0RN7R6wF2L9Wl/sQpOWZ8cunNWPVO1O/y8JdV0XgWlHh/mlw2IgHP4M8MN&#10;n9GhZKaju5DxomedxIwe+FinIG6GKMl43VFBnKYgy0L+n1D+AgAA//8DAFBLAQItABQABgAIAAAA&#10;IQC2gziS/gAAAOEBAAATAAAAAAAAAAAAAAAAAAAAAABbQ29udGVudF9UeXBlc10ueG1sUEsBAi0A&#10;FAAGAAgAAAAhADj9If/WAAAAlAEAAAsAAAAAAAAAAAAAAAAALwEAAF9yZWxzLy5yZWxzUEsBAi0A&#10;FAAGAAgAAAAhANM3IesdAgAAwQQAAA4AAAAAAAAAAAAAAAAALgIAAGRycy9lMm9Eb2MueG1sUEsB&#10;Ai0AFAAGAAgAAAAhAF+VPzrfAAAACgEAAA8AAAAAAAAAAAAAAAAAdwQAAGRycy9kb3ducmV2Lnht&#10;bFBLBQYAAAAABAAEAPMAAACDBQAAAAA=&#10;" path="m5741670,l,,,38100r5741670,l5741670,xe" fillcolor="#5b9bd3" stroked="f">
                <v:path arrowok="t"/>
                <w10:wrap type="topAndBottom" anchorx="page"/>
              </v:shape>
            </w:pict>
          </mc:Fallback>
        </mc:AlternateContent>
      </w:r>
    </w:p>
    <w:p w14:paraId="6374A19A" w14:textId="77777777" w:rsidR="00562E71" w:rsidRDefault="00562E71">
      <w:pPr>
        <w:pStyle w:val="GvdeMetni"/>
        <w:spacing w:before="10"/>
        <w:rPr>
          <w:b/>
          <w:sz w:val="15"/>
        </w:rPr>
      </w:pPr>
    </w:p>
    <w:tbl>
      <w:tblPr>
        <w:tblStyle w:val="TableNormal"/>
        <w:tblW w:w="0" w:type="auto"/>
        <w:tblInd w:w="161"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3697"/>
        <w:gridCol w:w="2931"/>
        <w:gridCol w:w="2517"/>
      </w:tblGrid>
      <w:tr w:rsidR="00562E71" w14:paraId="3F581B34" w14:textId="77777777" w:rsidTr="001A24B4">
        <w:trPr>
          <w:trHeight w:val="585"/>
        </w:trPr>
        <w:tc>
          <w:tcPr>
            <w:tcW w:w="3697" w:type="dxa"/>
            <w:tcBorders>
              <w:left w:val="double" w:sz="4" w:space="0" w:color="4F81BC"/>
            </w:tcBorders>
          </w:tcPr>
          <w:p w14:paraId="0C687D25" w14:textId="77777777" w:rsidR="00562E71" w:rsidRDefault="00000000">
            <w:pPr>
              <w:pStyle w:val="TableParagraph"/>
              <w:spacing w:before="1" w:line="240" w:lineRule="auto"/>
              <w:ind w:left="131"/>
              <w:rPr>
                <w:rFonts w:ascii="Times New Roman" w:hAnsi="Times New Roman"/>
                <w:b/>
                <w:sz w:val="24"/>
              </w:rPr>
            </w:pPr>
            <w:r>
              <w:rPr>
                <w:rFonts w:ascii="Times New Roman" w:hAnsi="Times New Roman"/>
                <w:b/>
                <w:sz w:val="24"/>
              </w:rPr>
              <w:t>Adı ve</w:t>
            </w:r>
            <w:r>
              <w:rPr>
                <w:rFonts w:ascii="Times New Roman" w:hAnsi="Times New Roman"/>
                <w:b/>
                <w:spacing w:val="-1"/>
                <w:sz w:val="24"/>
              </w:rPr>
              <w:t xml:space="preserve"> </w:t>
            </w:r>
            <w:r>
              <w:rPr>
                <w:rFonts w:ascii="Times New Roman" w:hAnsi="Times New Roman"/>
                <w:b/>
                <w:spacing w:val="-2"/>
                <w:sz w:val="24"/>
              </w:rPr>
              <w:t>Soyadı</w:t>
            </w:r>
          </w:p>
        </w:tc>
        <w:tc>
          <w:tcPr>
            <w:tcW w:w="2931" w:type="dxa"/>
          </w:tcPr>
          <w:p w14:paraId="1F95B302" w14:textId="77777777" w:rsidR="00562E71" w:rsidRDefault="00000000">
            <w:pPr>
              <w:pStyle w:val="TableParagraph"/>
              <w:spacing w:before="1" w:line="240" w:lineRule="auto"/>
              <w:ind w:left="109"/>
              <w:rPr>
                <w:rFonts w:ascii="Times New Roman"/>
                <w:b/>
                <w:sz w:val="24"/>
              </w:rPr>
            </w:pPr>
            <w:r>
              <w:rPr>
                <w:rFonts w:ascii="Times New Roman"/>
                <w:b/>
                <w:spacing w:val="-2"/>
                <w:sz w:val="24"/>
              </w:rPr>
              <w:t>Kurumu</w:t>
            </w:r>
          </w:p>
        </w:tc>
        <w:tc>
          <w:tcPr>
            <w:tcW w:w="2517" w:type="dxa"/>
          </w:tcPr>
          <w:p w14:paraId="4D0120E7" w14:textId="77777777" w:rsidR="00562E71" w:rsidRDefault="00000000">
            <w:pPr>
              <w:pStyle w:val="TableParagraph"/>
              <w:spacing w:before="1" w:line="240" w:lineRule="auto"/>
              <w:ind w:left="106"/>
              <w:rPr>
                <w:rFonts w:ascii="Times New Roman" w:hAnsi="Times New Roman"/>
                <w:b/>
                <w:sz w:val="24"/>
              </w:rPr>
            </w:pPr>
            <w:r>
              <w:rPr>
                <w:rFonts w:ascii="Times New Roman" w:hAnsi="Times New Roman"/>
                <w:b/>
                <w:spacing w:val="-2"/>
                <w:sz w:val="24"/>
              </w:rPr>
              <w:t>Görevi</w:t>
            </w:r>
          </w:p>
        </w:tc>
      </w:tr>
      <w:tr w:rsidR="00562E71" w14:paraId="02F57535" w14:textId="77777777" w:rsidTr="001A24B4">
        <w:trPr>
          <w:trHeight w:val="552"/>
        </w:trPr>
        <w:tc>
          <w:tcPr>
            <w:tcW w:w="3697" w:type="dxa"/>
          </w:tcPr>
          <w:p w14:paraId="32187933" w14:textId="5CC88112" w:rsidR="00562E71" w:rsidRDefault="00000000">
            <w:pPr>
              <w:pStyle w:val="TableParagraph"/>
              <w:spacing w:line="273" w:lineRule="exact"/>
              <w:ind w:left="7"/>
              <w:rPr>
                <w:rFonts w:ascii="Times New Roman" w:hAnsi="Times New Roman"/>
                <w:sz w:val="24"/>
              </w:rPr>
            </w:pPr>
            <w:r>
              <w:rPr>
                <w:rFonts w:ascii="Times New Roman" w:hAnsi="Times New Roman"/>
                <w:sz w:val="24"/>
              </w:rPr>
              <w:t>Doç.</w:t>
            </w:r>
            <w:r>
              <w:rPr>
                <w:rFonts w:ascii="Times New Roman" w:hAnsi="Times New Roman"/>
                <w:spacing w:val="-3"/>
                <w:sz w:val="24"/>
              </w:rPr>
              <w:t xml:space="preserve"> </w:t>
            </w:r>
            <w:r>
              <w:rPr>
                <w:rFonts w:ascii="Times New Roman" w:hAnsi="Times New Roman"/>
                <w:sz w:val="24"/>
              </w:rPr>
              <w:t>Dr.</w:t>
            </w:r>
            <w:r>
              <w:rPr>
                <w:rFonts w:ascii="Times New Roman" w:hAnsi="Times New Roman"/>
                <w:spacing w:val="-1"/>
                <w:sz w:val="24"/>
              </w:rPr>
              <w:t xml:space="preserve"> </w:t>
            </w:r>
            <w:r>
              <w:rPr>
                <w:rFonts w:ascii="Times New Roman" w:hAnsi="Times New Roman"/>
                <w:sz w:val="24"/>
              </w:rPr>
              <w:t>Betül</w:t>
            </w:r>
            <w:r>
              <w:rPr>
                <w:rFonts w:ascii="Times New Roman" w:hAnsi="Times New Roman"/>
                <w:spacing w:val="-3"/>
                <w:sz w:val="24"/>
              </w:rPr>
              <w:t xml:space="preserve"> </w:t>
            </w:r>
            <w:r>
              <w:rPr>
                <w:rFonts w:ascii="Times New Roman" w:hAnsi="Times New Roman"/>
                <w:sz w:val="24"/>
              </w:rPr>
              <w:t>GÜLŞEN</w:t>
            </w:r>
          </w:p>
        </w:tc>
        <w:tc>
          <w:tcPr>
            <w:tcW w:w="2931" w:type="dxa"/>
          </w:tcPr>
          <w:p w14:paraId="6FEE7529" w14:textId="77777777" w:rsidR="00562E71" w:rsidRDefault="00000000">
            <w:pPr>
              <w:pStyle w:val="TableParagraph"/>
              <w:spacing w:line="274" w:lineRule="exact"/>
              <w:rPr>
                <w:rFonts w:ascii="Times New Roman"/>
                <w:sz w:val="24"/>
              </w:rPr>
            </w:pPr>
            <w:r>
              <w:rPr>
                <w:rFonts w:ascii="Times New Roman"/>
                <w:sz w:val="24"/>
              </w:rPr>
              <w:t>SBF</w:t>
            </w:r>
            <w:r>
              <w:rPr>
                <w:rFonts w:ascii="Times New Roman"/>
                <w:spacing w:val="-15"/>
                <w:sz w:val="24"/>
              </w:rPr>
              <w:t xml:space="preserve"> </w:t>
            </w:r>
            <w:r>
              <w:rPr>
                <w:rFonts w:ascii="Times New Roman"/>
                <w:sz w:val="24"/>
              </w:rPr>
              <w:t>Beslenme</w:t>
            </w:r>
            <w:r>
              <w:rPr>
                <w:rFonts w:ascii="Times New Roman"/>
                <w:spacing w:val="-15"/>
                <w:sz w:val="24"/>
              </w:rPr>
              <w:t xml:space="preserve"> </w:t>
            </w:r>
            <w:r>
              <w:rPr>
                <w:rFonts w:ascii="Times New Roman"/>
                <w:sz w:val="24"/>
              </w:rPr>
              <w:t xml:space="preserve">ve </w:t>
            </w:r>
            <w:r>
              <w:rPr>
                <w:rFonts w:ascii="Times New Roman"/>
                <w:spacing w:val="-2"/>
                <w:sz w:val="24"/>
              </w:rPr>
              <w:t>Diyetetik</w:t>
            </w:r>
          </w:p>
        </w:tc>
        <w:tc>
          <w:tcPr>
            <w:tcW w:w="2517" w:type="dxa"/>
          </w:tcPr>
          <w:p w14:paraId="2A11ABB8" w14:textId="4FD363E4" w:rsidR="00562E71" w:rsidRDefault="00C1666E">
            <w:pPr>
              <w:pStyle w:val="TableParagraph"/>
              <w:spacing w:line="273" w:lineRule="exact"/>
              <w:ind w:left="3"/>
              <w:rPr>
                <w:rFonts w:ascii="Times New Roman" w:hAnsi="Times New Roman"/>
                <w:sz w:val="24"/>
              </w:rPr>
            </w:pPr>
            <w:r>
              <w:rPr>
                <w:rFonts w:ascii="Times New Roman" w:hAnsi="Times New Roman"/>
                <w:sz w:val="24"/>
              </w:rPr>
              <w:t>Bölüm Başkanı</w:t>
            </w:r>
          </w:p>
        </w:tc>
      </w:tr>
      <w:tr w:rsidR="00562E71" w14:paraId="4A54D72B" w14:textId="77777777" w:rsidTr="001A24B4">
        <w:trPr>
          <w:trHeight w:val="553"/>
        </w:trPr>
        <w:tc>
          <w:tcPr>
            <w:tcW w:w="3697" w:type="dxa"/>
          </w:tcPr>
          <w:p w14:paraId="1D9E310C" w14:textId="77777777" w:rsidR="00562E71" w:rsidRDefault="00000000">
            <w:pPr>
              <w:pStyle w:val="TableParagraph"/>
              <w:spacing w:line="273" w:lineRule="exact"/>
              <w:ind w:left="7"/>
              <w:rPr>
                <w:rFonts w:ascii="Times New Roman" w:hAnsi="Times New Roman"/>
                <w:sz w:val="24"/>
              </w:rPr>
            </w:pPr>
            <w:r>
              <w:rPr>
                <w:rFonts w:ascii="Times New Roman" w:hAnsi="Times New Roman"/>
                <w:sz w:val="24"/>
              </w:rPr>
              <w:t>Prof.</w:t>
            </w:r>
            <w:r>
              <w:rPr>
                <w:rFonts w:ascii="Times New Roman" w:hAnsi="Times New Roman"/>
                <w:spacing w:val="-2"/>
                <w:sz w:val="24"/>
              </w:rPr>
              <w:t xml:space="preserve"> </w:t>
            </w:r>
            <w:r>
              <w:rPr>
                <w:rFonts w:ascii="Times New Roman" w:hAnsi="Times New Roman"/>
                <w:sz w:val="24"/>
              </w:rPr>
              <w:t>Dr.</w:t>
            </w:r>
            <w:r>
              <w:rPr>
                <w:rFonts w:ascii="Times New Roman" w:hAnsi="Times New Roman"/>
                <w:spacing w:val="-2"/>
                <w:sz w:val="24"/>
              </w:rPr>
              <w:t xml:space="preserve"> </w:t>
            </w:r>
            <w:r>
              <w:rPr>
                <w:rFonts w:ascii="Times New Roman" w:hAnsi="Times New Roman"/>
                <w:sz w:val="24"/>
              </w:rPr>
              <w:t>Yüksel</w:t>
            </w:r>
            <w:r>
              <w:rPr>
                <w:rFonts w:ascii="Times New Roman" w:hAnsi="Times New Roman"/>
                <w:spacing w:val="-2"/>
                <w:sz w:val="24"/>
              </w:rPr>
              <w:t xml:space="preserve"> ÖZDEMİR</w:t>
            </w:r>
          </w:p>
        </w:tc>
        <w:tc>
          <w:tcPr>
            <w:tcW w:w="2931" w:type="dxa"/>
          </w:tcPr>
          <w:p w14:paraId="58CC5514" w14:textId="77777777" w:rsidR="00562E71" w:rsidRDefault="00000000">
            <w:pPr>
              <w:pStyle w:val="TableParagraph"/>
              <w:spacing w:line="276" w:lineRule="exact"/>
              <w:rPr>
                <w:rFonts w:ascii="Times New Roman"/>
                <w:sz w:val="24"/>
              </w:rPr>
            </w:pPr>
            <w:r>
              <w:rPr>
                <w:rFonts w:ascii="Times New Roman"/>
                <w:sz w:val="24"/>
              </w:rPr>
              <w:t>SBF</w:t>
            </w:r>
            <w:r>
              <w:rPr>
                <w:rFonts w:ascii="Times New Roman"/>
                <w:spacing w:val="-15"/>
                <w:sz w:val="24"/>
              </w:rPr>
              <w:t xml:space="preserve"> </w:t>
            </w:r>
            <w:r>
              <w:rPr>
                <w:rFonts w:ascii="Times New Roman"/>
                <w:sz w:val="24"/>
              </w:rPr>
              <w:t>Beslenme</w:t>
            </w:r>
            <w:r>
              <w:rPr>
                <w:rFonts w:ascii="Times New Roman"/>
                <w:spacing w:val="-15"/>
                <w:sz w:val="24"/>
              </w:rPr>
              <w:t xml:space="preserve"> </w:t>
            </w:r>
            <w:r>
              <w:rPr>
                <w:rFonts w:ascii="Times New Roman"/>
                <w:sz w:val="24"/>
              </w:rPr>
              <w:t xml:space="preserve">ve </w:t>
            </w:r>
            <w:r>
              <w:rPr>
                <w:rFonts w:ascii="Times New Roman"/>
                <w:spacing w:val="-2"/>
                <w:sz w:val="24"/>
              </w:rPr>
              <w:t>Diyetetik</w:t>
            </w:r>
          </w:p>
        </w:tc>
        <w:tc>
          <w:tcPr>
            <w:tcW w:w="2517" w:type="dxa"/>
          </w:tcPr>
          <w:p w14:paraId="31E8C831" w14:textId="3D219917" w:rsidR="00562E71" w:rsidRDefault="00B6383C">
            <w:pPr>
              <w:pStyle w:val="TableParagraph"/>
              <w:spacing w:line="240" w:lineRule="auto"/>
              <w:ind w:left="0"/>
              <w:rPr>
                <w:rFonts w:ascii="Times New Roman"/>
                <w:sz w:val="24"/>
              </w:rPr>
            </w:pPr>
            <w:r>
              <w:rPr>
                <w:rFonts w:ascii="Times New Roman" w:hAnsi="Times New Roman"/>
                <w:sz w:val="24"/>
              </w:rPr>
              <w:t>Öğretim</w:t>
            </w:r>
            <w:r>
              <w:rPr>
                <w:rFonts w:ascii="Times New Roman" w:hAnsi="Times New Roman"/>
                <w:spacing w:val="-5"/>
                <w:sz w:val="24"/>
              </w:rPr>
              <w:t xml:space="preserve"> </w:t>
            </w:r>
            <w:r>
              <w:rPr>
                <w:rFonts w:ascii="Times New Roman" w:hAnsi="Times New Roman"/>
                <w:spacing w:val="-2"/>
                <w:sz w:val="24"/>
              </w:rPr>
              <w:t>Üyesi</w:t>
            </w:r>
          </w:p>
        </w:tc>
      </w:tr>
      <w:tr w:rsidR="003F2931" w14:paraId="367E79DC" w14:textId="77777777" w:rsidTr="001A24B4">
        <w:trPr>
          <w:trHeight w:val="553"/>
        </w:trPr>
        <w:tc>
          <w:tcPr>
            <w:tcW w:w="3697" w:type="dxa"/>
          </w:tcPr>
          <w:p w14:paraId="1478E53D" w14:textId="48B9973A" w:rsidR="003F2931" w:rsidRDefault="003F2931" w:rsidP="003F2931">
            <w:pPr>
              <w:pStyle w:val="TableParagraph"/>
              <w:spacing w:line="273" w:lineRule="exact"/>
              <w:ind w:left="7"/>
              <w:rPr>
                <w:rFonts w:ascii="Times New Roman" w:hAnsi="Times New Roman"/>
                <w:sz w:val="24"/>
              </w:rPr>
            </w:pPr>
            <w:r>
              <w:rPr>
                <w:rFonts w:ascii="Times New Roman" w:hAnsi="Times New Roman"/>
                <w:sz w:val="24"/>
              </w:rPr>
              <w:t>Doç. Dr.</w:t>
            </w:r>
            <w:r>
              <w:rPr>
                <w:rFonts w:ascii="Times New Roman" w:hAnsi="Times New Roman"/>
                <w:spacing w:val="1"/>
                <w:sz w:val="24"/>
              </w:rPr>
              <w:t xml:space="preserve"> </w:t>
            </w:r>
            <w:r>
              <w:rPr>
                <w:rFonts w:ascii="Times New Roman" w:hAnsi="Times New Roman"/>
                <w:sz w:val="24"/>
              </w:rPr>
              <w:t>Özlem</w:t>
            </w:r>
            <w:r>
              <w:rPr>
                <w:rFonts w:ascii="Times New Roman" w:hAnsi="Times New Roman"/>
                <w:spacing w:val="-2"/>
                <w:sz w:val="24"/>
              </w:rPr>
              <w:t xml:space="preserve"> </w:t>
            </w:r>
            <w:r>
              <w:rPr>
                <w:rFonts w:ascii="Times New Roman" w:hAnsi="Times New Roman"/>
                <w:sz w:val="24"/>
              </w:rPr>
              <w:t>ÖZPAK</w:t>
            </w:r>
            <w:r>
              <w:rPr>
                <w:rFonts w:ascii="Times New Roman" w:hAnsi="Times New Roman"/>
                <w:spacing w:val="-2"/>
                <w:sz w:val="24"/>
              </w:rPr>
              <w:t xml:space="preserve"> AKKUŞ</w:t>
            </w:r>
          </w:p>
        </w:tc>
        <w:tc>
          <w:tcPr>
            <w:tcW w:w="2931" w:type="dxa"/>
          </w:tcPr>
          <w:p w14:paraId="2A4D6B13" w14:textId="77777777" w:rsidR="003F2931" w:rsidRDefault="003F2931" w:rsidP="003F2931">
            <w:pPr>
              <w:pStyle w:val="TableParagraph"/>
              <w:rPr>
                <w:rFonts w:ascii="Times New Roman"/>
                <w:sz w:val="24"/>
              </w:rPr>
            </w:pPr>
            <w:r>
              <w:rPr>
                <w:rFonts w:ascii="Times New Roman"/>
                <w:sz w:val="24"/>
              </w:rPr>
              <w:t>SBF</w:t>
            </w:r>
            <w:r>
              <w:rPr>
                <w:rFonts w:ascii="Times New Roman"/>
                <w:spacing w:val="-3"/>
                <w:sz w:val="24"/>
              </w:rPr>
              <w:t xml:space="preserve"> </w:t>
            </w:r>
            <w:r>
              <w:rPr>
                <w:rFonts w:ascii="Times New Roman"/>
                <w:sz w:val="24"/>
              </w:rPr>
              <w:t>Beslenme</w:t>
            </w:r>
            <w:r>
              <w:rPr>
                <w:rFonts w:ascii="Times New Roman"/>
                <w:spacing w:val="-3"/>
                <w:sz w:val="24"/>
              </w:rPr>
              <w:t xml:space="preserve"> </w:t>
            </w:r>
            <w:r>
              <w:rPr>
                <w:rFonts w:ascii="Times New Roman"/>
                <w:spacing w:val="-5"/>
                <w:sz w:val="24"/>
              </w:rPr>
              <w:t>ve</w:t>
            </w:r>
          </w:p>
          <w:p w14:paraId="7CFF13A6" w14:textId="7711908A" w:rsidR="003F2931" w:rsidRDefault="003F2931" w:rsidP="003F2931">
            <w:pPr>
              <w:pStyle w:val="TableParagraph"/>
              <w:spacing w:line="276" w:lineRule="exact"/>
              <w:rPr>
                <w:rFonts w:ascii="Times New Roman"/>
                <w:sz w:val="24"/>
              </w:rPr>
            </w:pPr>
            <w:r>
              <w:rPr>
                <w:rFonts w:ascii="Times New Roman"/>
                <w:spacing w:val="-2"/>
                <w:sz w:val="24"/>
              </w:rPr>
              <w:t>Diyetetik</w:t>
            </w:r>
          </w:p>
        </w:tc>
        <w:tc>
          <w:tcPr>
            <w:tcW w:w="2517" w:type="dxa"/>
          </w:tcPr>
          <w:p w14:paraId="60A1B3E0" w14:textId="77E2F9C3" w:rsidR="003F2931" w:rsidRDefault="003F2931" w:rsidP="003F2931">
            <w:pPr>
              <w:pStyle w:val="TableParagraph"/>
              <w:spacing w:line="240" w:lineRule="auto"/>
              <w:ind w:left="0"/>
              <w:rPr>
                <w:rFonts w:ascii="Times New Roman" w:hAnsi="Times New Roman"/>
                <w:sz w:val="24"/>
              </w:rPr>
            </w:pPr>
            <w:r>
              <w:rPr>
                <w:rFonts w:ascii="Times New Roman" w:hAnsi="Times New Roman"/>
                <w:sz w:val="24"/>
              </w:rPr>
              <w:t>Öğretim</w:t>
            </w:r>
            <w:r>
              <w:rPr>
                <w:rFonts w:ascii="Times New Roman" w:hAnsi="Times New Roman"/>
                <w:spacing w:val="-5"/>
                <w:sz w:val="24"/>
              </w:rPr>
              <w:t xml:space="preserve"> </w:t>
            </w:r>
            <w:r>
              <w:rPr>
                <w:rFonts w:ascii="Times New Roman" w:hAnsi="Times New Roman"/>
                <w:spacing w:val="-2"/>
                <w:sz w:val="24"/>
              </w:rPr>
              <w:t>Üyesi</w:t>
            </w:r>
          </w:p>
        </w:tc>
      </w:tr>
      <w:tr w:rsidR="003F2931" w14:paraId="3A0741EC" w14:textId="77777777" w:rsidTr="001A24B4">
        <w:trPr>
          <w:trHeight w:val="551"/>
        </w:trPr>
        <w:tc>
          <w:tcPr>
            <w:tcW w:w="3697" w:type="dxa"/>
          </w:tcPr>
          <w:p w14:paraId="33CF5E85" w14:textId="77777777" w:rsidR="003F2931" w:rsidRDefault="003F2931" w:rsidP="003F2931">
            <w:pPr>
              <w:pStyle w:val="TableParagraph"/>
              <w:ind w:left="7"/>
              <w:rPr>
                <w:rFonts w:ascii="Times New Roman" w:hAnsi="Times New Roman"/>
                <w:sz w:val="24"/>
              </w:rPr>
            </w:pPr>
            <w:r>
              <w:rPr>
                <w:rFonts w:ascii="Times New Roman" w:hAnsi="Times New Roman"/>
                <w:sz w:val="24"/>
              </w:rPr>
              <w:t>Dr.</w:t>
            </w:r>
            <w:r>
              <w:rPr>
                <w:rFonts w:ascii="Times New Roman" w:hAnsi="Times New Roman"/>
                <w:spacing w:val="-4"/>
                <w:sz w:val="24"/>
              </w:rPr>
              <w:t xml:space="preserve"> </w:t>
            </w:r>
            <w:r>
              <w:rPr>
                <w:rFonts w:ascii="Times New Roman" w:hAnsi="Times New Roman"/>
                <w:sz w:val="24"/>
              </w:rPr>
              <w:t>Öğr.</w:t>
            </w:r>
            <w:r>
              <w:rPr>
                <w:rFonts w:ascii="Times New Roman" w:hAnsi="Times New Roman"/>
                <w:spacing w:val="-1"/>
                <w:sz w:val="24"/>
              </w:rPr>
              <w:t xml:space="preserve"> </w:t>
            </w:r>
            <w:r>
              <w:rPr>
                <w:rFonts w:ascii="Times New Roman" w:hAnsi="Times New Roman"/>
                <w:sz w:val="24"/>
              </w:rPr>
              <w:t>Ü.</w:t>
            </w:r>
            <w:r>
              <w:rPr>
                <w:rFonts w:ascii="Times New Roman" w:hAnsi="Times New Roman"/>
                <w:spacing w:val="-1"/>
                <w:sz w:val="24"/>
              </w:rPr>
              <w:t xml:space="preserve"> </w:t>
            </w:r>
            <w:r>
              <w:rPr>
                <w:rFonts w:ascii="Times New Roman" w:hAnsi="Times New Roman"/>
                <w:sz w:val="24"/>
              </w:rPr>
              <w:t>Eda</w:t>
            </w:r>
            <w:r>
              <w:rPr>
                <w:rFonts w:ascii="Times New Roman" w:hAnsi="Times New Roman"/>
                <w:spacing w:val="-2"/>
                <w:sz w:val="24"/>
              </w:rPr>
              <w:t xml:space="preserve"> PARLAK</w:t>
            </w:r>
          </w:p>
        </w:tc>
        <w:tc>
          <w:tcPr>
            <w:tcW w:w="2931" w:type="dxa"/>
          </w:tcPr>
          <w:p w14:paraId="3569DC40" w14:textId="77777777" w:rsidR="003F2931" w:rsidRDefault="003F2931" w:rsidP="003F2931">
            <w:pPr>
              <w:pStyle w:val="TableParagraph"/>
              <w:rPr>
                <w:rFonts w:ascii="Times New Roman"/>
                <w:sz w:val="24"/>
              </w:rPr>
            </w:pPr>
            <w:r>
              <w:rPr>
                <w:rFonts w:ascii="Times New Roman"/>
                <w:sz w:val="24"/>
              </w:rPr>
              <w:t>SBF</w:t>
            </w:r>
            <w:r>
              <w:rPr>
                <w:rFonts w:ascii="Times New Roman"/>
                <w:spacing w:val="-3"/>
                <w:sz w:val="24"/>
              </w:rPr>
              <w:t xml:space="preserve"> </w:t>
            </w:r>
            <w:r>
              <w:rPr>
                <w:rFonts w:ascii="Times New Roman"/>
                <w:sz w:val="24"/>
              </w:rPr>
              <w:t>Beslenme</w:t>
            </w:r>
            <w:r>
              <w:rPr>
                <w:rFonts w:ascii="Times New Roman"/>
                <w:spacing w:val="-3"/>
                <w:sz w:val="24"/>
              </w:rPr>
              <w:t xml:space="preserve"> </w:t>
            </w:r>
            <w:r>
              <w:rPr>
                <w:rFonts w:ascii="Times New Roman"/>
                <w:spacing w:val="-5"/>
                <w:sz w:val="24"/>
              </w:rPr>
              <w:t>ve</w:t>
            </w:r>
          </w:p>
          <w:p w14:paraId="3933451D" w14:textId="77777777" w:rsidR="003F2931" w:rsidRDefault="003F2931" w:rsidP="003F2931">
            <w:pPr>
              <w:pStyle w:val="TableParagraph"/>
              <w:spacing w:line="261" w:lineRule="exact"/>
              <w:rPr>
                <w:rFonts w:ascii="Times New Roman"/>
                <w:sz w:val="24"/>
              </w:rPr>
            </w:pPr>
            <w:r>
              <w:rPr>
                <w:rFonts w:ascii="Times New Roman"/>
                <w:spacing w:val="-2"/>
                <w:sz w:val="24"/>
              </w:rPr>
              <w:t>Diyetetik</w:t>
            </w:r>
          </w:p>
        </w:tc>
        <w:tc>
          <w:tcPr>
            <w:tcW w:w="2517" w:type="dxa"/>
          </w:tcPr>
          <w:p w14:paraId="7EEF3668" w14:textId="77777777" w:rsidR="003F2931" w:rsidRDefault="003F2931" w:rsidP="003F2931">
            <w:pPr>
              <w:pStyle w:val="TableParagraph"/>
              <w:ind w:left="3"/>
              <w:rPr>
                <w:rFonts w:ascii="Times New Roman" w:hAnsi="Times New Roman"/>
                <w:sz w:val="24"/>
              </w:rPr>
            </w:pPr>
            <w:r>
              <w:rPr>
                <w:rFonts w:ascii="Times New Roman" w:hAnsi="Times New Roman"/>
                <w:sz w:val="24"/>
              </w:rPr>
              <w:t>Öğretim</w:t>
            </w:r>
            <w:r>
              <w:rPr>
                <w:rFonts w:ascii="Times New Roman" w:hAnsi="Times New Roman"/>
                <w:spacing w:val="-5"/>
                <w:sz w:val="24"/>
              </w:rPr>
              <w:t xml:space="preserve"> </w:t>
            </w:r>
            <w:r>
              <w:rPr>
                <w:rFonts w:ascii="Times New Roman" w:hAnsi="Times New Roman"/>
                <w:spacing w:val="-2"/>
                <w:sz w:val="24"/>
              </w:rPr>
              <w:t>Üyesi</w:t>
            </w:r>
          </w:p>
        </w:tc>
      </w:tr>
      <w:tr w:rsidR="003F2931" w14:paraId="06A890C0" w14:textId="77777777" w:rsidTr="001A24B4">
        <w:trPr>
          <w:trHeight w:val="551"/>
        </w:trPr>
        <w:tc>
          <w:tcPr>
            <w:tcW w:w="3697" w:type="dxa"/>
          </w:tcPr>
          <w:p w14:paraId="258838CB" w14:textId="036A6713" w:rsidR="003F2931" w:rsidRDefault="003F2931" w:rsidP="003F2931">
            <w:pPr>
              <w:pStyle w:val="TableParagraph"/>
              <w:rPr>
                <w:rFonts w:ascii="Times New Roman" w:hAnsi="Times New Roman"/>
                <w:sz w:val="24"/>
              </w:rPr>
            </w:pPr>
            <w:r>
              <w:rPr>
                <w:rFonts w:ascii="Times New Roman" w:hAnsi="Times New Roman"/>
                <w:sz w:val="24"/>
              </w:rPr>
              <w:t>Dr.</w:t>
            </w:r>
            <w:r>
              <w:rPr>
                <w:rFonts w:ascii="Times New Roman" w:hAnsi="Times New Roman"/>
                <w:spacing w:val="-3"/>
                <w:sz w:val="24"/>
              </w:rPr>
              <w:t xml:space="preserve"> </w:t>
            </w:r>
            <w:r>
              <w:rPr>
                <w:rFonts w:ascii="Times New Roman" w:hAnsi="Times New Roman"/>
                <w:sz w:val="24"/>
              </w:rPr>
              <w:t>Öğr.</w:t>
            </w:r>
            <w:r>
              <w:rPr>
                <w:rFonts w:ascii="Times New Roman" w:hAnsi="Times New Roman"/>
                <w:spacing w:val="-2"/>
                <w:sz w:val="24"/>
              </w:rPr>
              <w:t xml:space="preserve"> </w:t>
            </w:r>
            <w:r>
              <w:rPr>
                <w:rFonts w:ascii="Times New Roman" w:hAnsi="Times New Roman"/>
                <w:sz w:val="24"/>
              </w:rPr>
              <w:t>Ü.</w:t>
            </w:r>
            <w:r>
              <w:rPr>
                <w:rFonts w:ascii="Times New Roman" w:hAnsi="Times New Roman"/>
                <w:spacing w:val="-2"/>
                <w:sz w:val="24"/>
              </w:rPr>
              <w:t xml:space="preserve"> </w:t>
            </w:r>
            <w:r>
              <w:rPr>
                <w:rFonts w:ascii="Times New Roman" w:hAnsi="Times New Roman"/>
                <w:sz w:val="24"/>
              </w:rPr>
              <w:t>Gonca</w:t>
            </w:r>
            <w:r>
              <w:rPr>
                <w:rFonts w:ascii="Times New Roman" w:hAnsi="Times New Roman"/>
                <w:spacing w:val="-1"/>
                <w:sz w:val="24"/>
              </w:rPr>
              <w:t xml:space="preserve"> </w:t>
            </w:r>
            <w:r>
              <w:rPr>
                <w:rFonts w:ascii="Times New Roman" w:hAnsi="Times New Roman"/>
                <w:spacing w:val="-2"/>
                <w:sz w:val="24"/>
              </w:rPr>
              <w:t>YILDIRIM</w:t>
            </w:r>
          </w:p>
        </w:tc>
        <w:tc>
          <w:tcPr>
            <w:tcW w:w="2931" w:type="dxa"/>
          </w:tcPr>
          <w:p w14:paraId="75F7866E" w14:textId="77777777" w:rsidR="003F2931" w:rsidRDefault="003F2931" w:rsidP="003F2931">
            <w:pPr>
              <w:pStyle w:val="TableParagraph"/>
              <w:rPr>
                <w:rFonts w:ascii="Times New Roman"/>
                <w:sz w:val="24"/>
              </w:rPr>
            </w:pPr>
            <w:r>
              <w:rPr>
                <w:rFonts w:ascii="Times New Roman"/>
                <w:sz w:val="24"/>
              </w:rPr>
              <w:t>SBF</w:t>
            </w:r>
            <w:r>
              <w:rPr>
                <w:rFonts w:ascii="Times New Roman"/>
                <w:spacing w:val="-3"/>
                <w:sz w:val="24"/>
              </w:rPr>
              <w:t xml:space="preserve"> </w:t>
            </w:r>
            <w:r>
              <w:rPr>
                <w:rFonts w:ascii="Times New Roman"/>
                <w:sz w:val="24"/>
              </w:rPr>
              <w:t>Beslenme</w:t>
            </w:r>
            <w:r>
              <w:rPr>
                <w:rFonts w:ascii="Times New Roman"/>
                <w:spacing w:val="-3"/>
                <w:sz w:val="24"/>
              </w:rPr>
              <w:t xml:space="preserve"> </w:t>
            </w:r>
            <w:r>
              <w:rPr>
                <w:rFonts w:ascii="Times New Roman"/>
                <w:spacing w:val="-5"/>
                <w:sz w:val="24"/>
              </w:rPr>
              <w:t>ve</w:t>
            </w:r>
          </w:p>
          <w:p w14:paraId="33ED1D20" w14:textId="77777777" w:rsidR="003F2931" w:rsidRDefault="003F2931" w:rsidP="003F2931">
            <w:pPr>
              <w:pStyle w:val="TableParagraph"/>
              <w:spacing w:line="261" w:lineRule="exact"/>
              <w:rPr>
                <w:rFonts w:ascii="Times New Roman"/>
                <w:sz w:val="24"/>
              </w:rPr>
            </w:pPr>
            <w:r>
              <w:rPr>
                <w:rFonts w:ascii="Times New Roman"/>
                <w:spacing w:val="-2"/>
                <w:sz w:val="24"/>
              </w:rPr>
              <w:t>Diyetetik</w:t>
            </w:r>
          </w:p>
        </w:tc>
        <w:tc>
          <w:tcPr>
            <w:tcW w:w="2517" w:type="dxa"/>
          </w:tcPr>
          <w:p w14:paraId="2A833582" w14:textId="6ABAD5E3" w:rsidR="003F2931" w:rsidRDefault="003F2931" w:rsidP="003F2931">
            <w:pPr>
              <w:pStyle w:val="TableParagraph"/>
              <w:ind w:left="3"/>
              <w:rPr>
                <w:rFonts w:ascii="Times New Roman" w:hAnsi="Times New Roman"/>
                <w:sz w:val="24"/>
              </w:rPr>
            </w:pPr>
            <w:r>
              <w:rPr>
                <w:rFonts w:ascii="Times New Roman" w:hAnsi="Times New Roman"/>
                <w:sz w:val="24"/>
              </w:rPr>
              <w:t>Öğretim</w:t>
            </w:r>
            <w:r>
              <w:rPr>
                <w:rFonts w:ascii="Times New Roman" w:hAnsi="Times New Roman"/>
                <w:spacing w:val="-5"/>
                <w:sz w:val="24"/>
              </w:rPr>
              <w:t xml:space="preserve"> </w:t>
            </w:r>
            <w:r>
              <w:rPr>
                <w:rFonts w:ascii="Times New Roman" w:hAnsi="Times New Roman"/>
                <w:spacing w:val="-2"/>
                <w:sz w:val="24"/>
              </w:rPr>
              <w:t>Üyesi</w:t>
            </w:r>
          </w:p>
        </w:tc>
      </w:tr>
      <w:tr w:rsidR="003F2931" w14:paraId="11D4D064" w14:textId="77777777" w:rsidTr="001A24B4">
        <w:trPr>
          <w:trHeight w:val="551"/>
        </w:trPr>
        <w:tc>
          <w:tcPr>
            <w:tcW w:w="3697" w:type="dxa"/>
          </w:tcPr>
          <w:p w14:paraId="0BC5C509" w14:textId="746B7823" w:rsidR="003F2931" w:rsidRDefault="003F2931" w:rsidP="003F2931">
            <w:pPr>
              <w:pStyle w:val="TableParagraph"/>
              <w:ind w:left="7"/>
              <w:rPr>
                <w:rFonts w:ascii="Times New Roman" w:hAnsi="Times New Roman"/>
                <w:sz w:val="24"/>
              </w:rPr>
            </w:pPr>
            <w:r>
              <w:rPr>
                <w:rFonts w:ascii="Times New Roman" w:hAnsi="Times New Roman"/>
                <w:sz w:val="24"/>
              </w:rPr>
              <w:t>Arş.</w:t>
            </w:r>
            <w:r>
              <w:rPr>
                <w:rFonts w:ascii="Times New Roman" w:hAnsi="Times New Roman"/>
                <w:spacing w:val="-1"/>
                <w:sz w:val="24"/>
              </w:rPr>
              <w:t xml:space="preserve"> </w:t>
            </w:r>
            <w:r>
              <w:rPr>
                <w:rFonts w:ascii="Times New Roman" w:hAnsi="Times New Roman"/>
                <w:sz w:val="24"/>
              </w:rPr>
              <w:t>Gör. Dr. Ayşe</w:t>
            </w:r>
            <w:r>
              <w:rPr>
                <w:rFonts w:ascii="Times New Roman" w:hAnsi="Times New Roman"/>
                <w:spacing w:val="-2"/>
                <w:sz w:val="24"/>
              </w:rPr>
              <w:t xml:space="preserve"> </w:t>
            </w:r>
            <w:r>
              <w:rPr>
                <w:rFonts w:ascii="Times New Roman" w:hAnsi="Times New Roman"/>
                <w:sz w:val="24"/>
              </w:rPr>
              <w:t>Gökçe</w:t>
            </w:r>
            <w:r>
              <w:rPr>
                <w:rFonts w:ascii="Times New Roman" w:hAnsi="Times New Roman"/>
                <w:spacing w:val="-1"/>
                <w:sz w:val="24"/>
              </w:rPr>
              <w:t xml:space="preserve"> </w:t>
            </w:r>
            <w:r>
              <w:rPr>
                <w:rFonts w:ascii="Times New Roman" w:hAnsi="Times New Roman"/>
                <w:spacing w:val="-5"/>
                <w:sz w:val="24"/>
              </w:rPr>
              <w:t>ALP</w:t>
            </w:r>
          </w:p>
        </w:tc>
        <w:tc>
          <w:tcPr>
            <w:tcW w:w="2931" w:type="dxa"/>
          </w:tcPr>
          <w:p w14:paraId="3D248EFC" w14:textId="77777777" w:rsidR="003F2931" w:rsidRDefault="003F2931" w:rsidP="003F2931">
            <w:pPr>
              <w:pStyle w:val="TableParagraph"/>
              <w:rPr>
                <w:rFonts w:ascii="Times New Roman"/>
                <w:sz w:val="24"/>
              </w:rPr>
            </w:pPr>
            <w:r>
              <w:rPr>
                <w:rFonts w:ascii="Times New Roman"/>
                <w:sz w:val="24"/>
              </w:rPr>
              <w:t>SBF</w:t>
            </w:r>
            <w:r>
              <w:rPr>
                <w:rFonts w:ascii="Times New Roman"/>
                <w:spacing w:val="-3"/>
                <w:sz w:val="24"/>
              </w:rPr>
              <w:t xml:space="preserve"> </w:t>
            </w:r>
            <w:r>
              <w:rPr>
                <w:rFonts w:ascii="Times New Roman"/>
                <w:sz w:val="24"/>
              </w:rPr>
              <w:t>Beslenme</w:t>
            </w:r>
            <w:r>
              <w:rPr>
                <w:rFonts w:ascii="Times New Roman"/>
                <w:spacing w:val="-3"/>
                <w:sz w:val="24"/>
              </w:rPr>
              <w:t xml:space="preserve"> </w:t>
            </w:r>
            <w:r>
              <w:rPr>
                <w:rFonts w:ascii="Times New Roman"/>
                <w:spacing w:val="-5"/>
                <w:sz w:val="24"/>
              </w:rPr>
              <w:t>ve</w:t>
            </w:r>
          </w:p>
          <w:p w14:paraId="3E8E3389" w14:textId="77777777" w:rsidR="003F2931" w:rsidRDefault="003F2931" w:rsidP="003F2931">
            <w:pPr>
              <w:pStyle w:val="TableParagraph"/>
              <w:spacing w:line="261" w:lineRule="exact"/>
              <w:rPr>
                <w:rFonts w:ascii="Times New Roman"/>
                <w:sz w:val="24"/>
              </w:rPr>
            </w:pPr>
            <w:r>
              <w:rPr>
                <w:rFonts w:ascii="Times New Roman"/>
                <w:spacing w:val="-2"/>
                <w:sz w:val="24"/>
              </w:rPr>
              <w:t>Diyetetik</w:t>
            </w:r>
          </w:p>
        </w:tc>
        <w:tc>
          <w:tcPr>
            <w:tcW w:w="2517" w:type="dxa"/>
          </w:tcPr>
          <w:p w14:paraId="705BEE60" w14:textId="77777777" w:rsidR="003F2931" w:rsidRDefault="003F2931" w:rsidP="003F2931">
            <w:pPr>
              <w:pStyle w:val="TableParagraph"/>
              <w:ind w:left="3"/>
              <w:rPr>
                <w:rFonts w:ascii="Times New Roman" w:hAnsi="Times New Roman"/>
                <w:sz w:val="24"/>
              </w:rPr>
            </w:pPr>
            <w:r>
              <w:rPr>
                <w:rFonts w:ascii="Times New Roman" w:hAnsi="Times New Roman"/>
                <w:sz w:val="24"/>
              </w:rPr>
              <w:t>Öğretim</w:t>
            </w:r>
            <w:r>
              <w:rPr>
                <w:rFonts w:ascii="Times New Roman" w:hAnsi="Times New Roman"/>
                <w:spacing w:val="-5"/>
                <w:sz w:val="24"/>
              </w:rPr>
              <w:t xml:space="preserve"> </w:t>
            </w:r>
            <w:r>
              <w:rPr>
                <w:rFonts w:ascii="Times New Roman" w:hAnsi="Times New Roman"/>
                <w:spacing w:val="-2"/>
                <w:sz w:val="24"/>
              </w:rPr>
              <w:t>Elemanı</w:t>
            </w:r>
          </w:p>
        </w:tc>
      </w:tr>
      <w:tr w:rsidR="003F2931" w14:paraId="33907218" w14:textId="77777777" w:rsidTr="001A24B4">
        <w:trPr>
          <w:trHeight w:val="551"/>
        </w:trPr>
        <w:tc>
          <w:tcPr>
            <w:tcW w:w="3697" w:type="dxa"/>
          </w:tcPr>
          <w:p w14:paraId="06B622BF" w14:textId="0B4885A1" w:rsidR="003F2931" w:rsidRDefault="003F2931" w:rsidP="003F2931">
            <w:pPr>
              <w:pStyle w:val="TableParagraph"/>
              <w:ind w:left="7"/>
              <w:rPr>
                <w:rFonts w:ascii="Times New Roman" w:hAnsi="Times New Roman"/>
                <w:sz w:val="24"/>
              </w:rPr>
            </w:pPr>
            <w:r>
              <w:rPr>
                <w:rFonts w:ascii="Times New Roman" w:hAnsi="Times New Roman"/>
                <w:sz w:val="24"/>
              </w:rPr>
              <w:t>Uzm.</w:t>
            </w:r>
            <w:r>
              <w:rPr>
                <w:rFonts w:ascii="Times New Roman" w:hAnsi="Times New Roman"/>
                <w:spacing w:val="-3"/>
                <w:sz w:val="24"/>
              </w:rPr>
              <w:t xml:space="preserve"> </w:t>
            </w:r>
            <w:proofErr w:type="spellStart"/>
            <w:r>
              <w:rPr>
                <w:rFonts w:ascii="Times New Roman" w:hAnsi="Times New Roman"/>
                <w:sz w:val="24"/>
              </w:rPr>
              <w:t>Dyt</w:t>
            </w:r>
            <w:proofErr w:type="spellEnd"/>
            <w:r>
              <w:rPr>
                <w:rFonts w:ascii="Times New Roman" w:hAnsi="Times New Roman"/>
                <w:sz w:val="24"/>
              </w:rPr>
              <w:t>. Begüm</w:t>
            </w:r>
            <w:r>
              <w:rPr>
                <w:rFonts w:ascii="Times New Roman" w:hAnsi="Times New Roman"/>
                <w:spacing w:val="-2"/>
                <w:sz w:val="24"/>
              </w:rPr>
              <w:t xml:space="preserve"> </w:t>
            </w:r>
            <w:r w:rsidR="001A24B4">
              <w:rPr>
                <w:rFonts w:ascii="Times New Roman" w:hAnsi="Times New Roman"/>
                <w:spacing w:val="-2"/>
                <w:sz w:val="24"/>
              </w:rPr>
              <w:t>HELLİ</w:t>
            </w:r>
          </w:p>
        </w:tc>
        <w:tc>
          <w:tcPr>
            <w:tcW w:w="2931" w:type="dxa"/>
          </w:tcPr>
          <w:p w14:paraId="145FAC31" w14:textId="77777777" w:rsidR="003F2931" w:rsidRDefault="003F2931" w:rsidP="003F2931">
            <w:pPr>
              <w:pStyle w:val="TableParagraph"/>
              <w:rPr>
                <w:rFonts w:ascii="Times New Roman" w:hAnsi="Times New Roman"/>
                <w:sz w:val="24"/>
              </w:rPr>
            </w:pPr>
            <w:r>
              <w:rPr>
                <w:rFonts w:ascii="Times New Roman" w:hAnsi="Times New Roman"/>
                <w:sz w:val="24"/>
              </w:rPr>
              <w:t>Begüm</w:t>
            </w:r>
            <w:r>
              <w:rPr>
                <w:rFonts w:ascii="Times New Roman" w:hAnsi="Times New Roman"/>
                <w:spacing w:val="-3"/>
                <w:sz w:val="24"/>
              </w:rPr>
              <w:t xml:space="preserve"> </w:t>
            </w:r>
            <w:r>
              <w:rPr>
                <w:rFonts w:ascii="Times New Roman" w:hAnsi="Times New Roman"/>
                <w:sz w:val="24"/>
              </w:rPr>
              <w:t xml:space="preserve">Çelebi </w:t>
            </w:r>
            <w:r>
              <w:rPr>
                <w:rFonts w:ascii="Times New Roman" w:hAnsi="Times New Roman"/>
                <w:spacing w:val="-2"/>
                <w:sz w:val="24"/>
              </w:rPr>
              <w:t>Beslenme</w:t>
            </w:r>
          </w:p>
          <w:p w14:paraId="355D8D1F" w14:textId="77777777" w:rsidR="003F2931" w:rsidRDefault="003F2931" w:rsidP="003F2931">
            <w:pPr>
              <w:pStyle w:val="TableParagraph"/>
              <w:spacing w:line="261" w:lineRule="exact"/>
              <w:rPr>
                <w:rFonts w:ascii="Times New Roman" w:hAnsi="Times New Roman"/>
                <w:sz w:val="24"/>
              </w:rPr>
            </w:pPr>
            <w:r>
              <w:rPr>
                <w:rFonts w:ascii="Times New Roman" w:hAnsi="Times New Roman"/>
                <w:spacing w:val="-2"/>
                <w:sz w:val="24"/>
              </w:rPr>
              <w:t>Danışmanlığı</w:t>
            </w:r>
          </w:p>
        </w:tc>
        <w:tc>
          <w:tcPr>
            <w:tcW w:w="2517" w:type="dxa"/>
          </w:tcPr>
          <w:p w14:paraId="60FBB660" w14:textId="77777777" w:rsidR="003F2931" w:rsidRDefault="003F2931" w:rsidP="003F2931">
            <w:pPr>
              <w:pStyle w:val="TableParagraph"/>
              <w:ind w:left="3"/>
              <w:rPr>
                <w:rFonts w:ascii="Times New Roman"/>
                <w:sz w:val="24"/>
              </w:rPr>
            </w:pPr>
            <w:r>
              <w:rPr>
                <w:rFonts w:ascii="Times New Roman"/>
                <w:spacing w:val="-2"/>
                <w:sz w:val="24"/>
              </w:rPr>
              <w:t>Diyetisyen</w:t>
            </w:r>
          </w:p>
        </w:tc>
      </w:tr>
      <w:tr w:rsidR="003F2931" w14:paraId="3AD628AE" w14:textId="77777777" w:rsidTr="001A24B4">
        <w:trPr>
          <w:trHeight w:val="551"/>
        </w:trPr>
        <w:tc>
          <w:tcPr>
            <w:tcW w:w="3697" w:type="dxa"/>
          </w:tcPr>
          <w:p w14:paraId="3E7E7B07" w14:textId="5800D8BA" w:rsidR="003F2931" w:rsidRDefault="003F2931" w:rsidP="003F2931">
            <w:pPr>
              <w:pStyle w:val="TableParagraph"/>
              <w:ind w:left="7"/>
              <w:rPr>
                <w:rFonts w:ascii="Times New Roman" w:hAnsi="Times New Roman"/>
                <w:sz w:val="24"/>
              </w:rPr>
            </w:pPr>
            <w:r>
              <w:rPr>
                <w:rFonts w:ascii="Times New Roman" w:hAnsi="Times New Roman"/>
                <w:sz w:val="24"/>
              </w:rPr>
              <w:t xml:space="preserve">Uzm. </w:t>
            </w:r>
            <w:proofErr w:type="spellStart"/>
            <w:r>
              <w:rPr>
                <w:rFonts w:ascii="Times New Roman" w:hAnsi="Times New Roman"/>
                <w:sz w:val="24"/>
              </w:rPr>
              <w:t>Dyt</w:t>
            </w:r>
            <w:proofErr w:type="spellEnd"/>
            <w:r>
              <w:rPr>
                <w:rFonts w:ascii="Times New Roman" w:hAnsi="Times New Roman"/>
                <w:sz w:val="24"/>
              </w:rPr>
              <w:t>. Şule Yıldırım</w:t>
            </w:r>
            <w:r w:rsidR="001A24B4">
              <w:rPr>
                <w:rFonts w:ascii="Times New Roman" w:hAnsi="Times New Roman"/>
                <w:sz w:val="24"/>
              </w:rPr>
              <w:t xml:space="preserve"> AKICI</w:t>
            </w:r>
          </w:p>
        </w:tc>
        <w:tc>
          <w:tcPr>
            <w:tcW w:w="2931" w:type="dxa"/>
          </w:tcPr>
          <w:p w14:paraId="1542941C" w14:textId="552EECA5" w:rsidR="003F2931" w:rsidRDefault="00882106" w:rsidP="003F2931">
            <w:pPr>
              <w:pStyle w:val="TableParagraph"/>
              <w:rPr>
                <w:rFonts w:ascii="Times New Roman" w:hAnsi="Times New Roman"/>
                <w:sz w:val="24"/>
              </w:rPr>
            </w:pPr>
            <w:r>
              <w:rPr>
                <w:rFonts w:ascii="Times New Roman" w:hAnsi="Times New Roman"/>
                <w:sz w:val="24"/>
              </w:rPr>
              <w:t>Mersin Üniversitesi Beslenme ve Diyetetik Bölümü</w:t>
            </w:r>
          </w:p>
        </w:tc>
        <w:tc>
          <w:tcPr>
            <w:tcW w:w="2517" w:type="dxa"/>
          </w:tcPr>
          <w:p w14:paraId="3638C479" w14:textId="28292123" w:rsidR="003F2931" w:rsidRDefault="00882106" w:rsidP="003F2931">
            <w:pPr>
              <w:pStyle w:val="TableParagraph"/>
              <w:ind w:left="3"/>
              <w:rPr>
                <w:rFonts w:ascii="Times New Roman"/>
                <w:spacing w:val="-2"/>
                <w:sz w:val="24"/>
              </w:rPr>
            </w:pPr>
            <w:r>
              <w:rPr>
                <w:rFonts w:ascii="Times New Roman"/>
                <w:spacing w:val="-2"/>
                <w:sz w:val="24"/>
              </w:rPr>
              <w:t>Diyetisyen</w:t>
            </w:r>
          </w:p>
        </w:tc>
      </w:tr>
      <w:tr w:rsidR="008B0F37" w14:paraId="3F840A60" w14:textId="77777777" w:rsidTr="001A24B4">
        <w:trPr>
          <w:trHeight w:val="551"/>
        </w:trPr>
        <w:tc>
          <w:tcPr>
            <w:tcW w:w="3697" w:type="dxa"/>
          </w:tcPr>
          <w:p w14:paraId="01D3FFA5" w14:textId="51156549" w:rsidR="008B0F37" w:rsidRDefault="008B0F37" w:rsidP="003F2931">
            <w:pPr>
              <w:pStyle w:val="TableParagraph"/>
              <w:ind w:left="7"/>
              <w:rPr>
                <w:rFonts w:ascii="Times New Roman" w:hAnsi="Times New Roman"/>
                <w:sz w:val="24"/>
              </w:rPr>
            </w:pPr>
            <w:proofErr w:type="spellStart"/>
            <w:r>
              <w:rPr>
                <w:rFonts w:ascii="Times New Roman" w:hAnsi="Times New Roman"/>
                <w:sz w:val="24"/>
              </w:rPr>
              <w:t>Dyt</w:t>
            </w:r>
            <w:proofErr w:type="spellEnd"/>
            <w:r>
              <w:rPr>
                <w:rFonts w:ascii="Times New Roman" w:hAnsi="Times New Roman"/>
                <w:sz w:val="24"/>
              </w:rPr>
              <w:t>. Elif KILIÇ</w:t>
            </w:r>
          </w:p>
        </w:tc>
        <w:tc>
          <w:tcPr>
            <w:tcW w:w="2931" w:type="dxa"/>
          </w:tcPr>
          <w:p w14:paraId="3D031224" w14:textId="3312422C" w:rsidR="008B0F37" w:rsidRDefault="008B0F37" w:rsidP="003F2931">
            <w:pPr>
              <w:pStyle w:val="TableParagraph"/>
              <w:rPr>
                <w:rFonts w:ascii="Times New Roman" w:hAnsi="Times New Roman"/>
                <w:sz w:val="24"/>
              </w:rPr>
            </w:pPr>
            <w:r>
              <w:rPr>
                <w:rFonts w:ascii="Times New Roman" w:hAnsi="Times New Roman"/>
                <w:sz w:val="24"/>
              </w:rPr>
              <w:t>Mersin İl Sağlık Müdürlüğü</w:t>
            </w:r>
          </w:p>
        </w:tc>
        <w:tc>
          <w:tcPr>
            <w:tcW w:w="2517" w:type="dxa"/>
          </w:tcPr>
          <w:p w14:paraId="39DBC792" w14:textId="30D5887B" w:rsidR="008B0F37" w:rsidRDefault="008B0F37" w:rsidP="003F2931">
            <w:pPr>
              <w:pStyle w:val="TableParagraph"/>
              <w:ind w:left="3"/>
              <w:rPr>
                <w:rFonts w:ascii="Times New Roman"/>
                <w:spacing w:val="-2"/>
                <w:sz w:val="24"/>
              </w:rPr>
            </w:pPr>
            <w:r>
              <w:rPr>
                <w:rFonts w:ascii="Times New Roman"/>
                <w:spacing w:val="-2"/>
                <w:sz w:val="24"/>
              </w:rPr>
              <w:t>Diyetisyen</w:t>
            </w:r>
          </w:p>
        </w:tc>
      </w:tr>
      <w:tr w:rsidR="003F2931" w14:paraId="0F875A76" w14:textId="77777777" w:rsidTr="001A24B4">
        <w:trPr>
          <w:trHeight w:val="537"/>
        </w:trPr>
        <w:tc>
          <w:tcPr>
            <w:tcW w:w="3697" w:type="dxa"/>
          </w:tcPr>
          <w:p w14:paraId="78A1DF4E" w14:textId="7367DC2F" w:rsidR="003F2931" w:rsidRDefault="003F2931" w:rsidP="003F2931">
            <w:pPr>
              <w:pStyle w:val="TableParagraph"/>
              <w:ind w:left="7"/>
              <w:rPr>
                <w:rFonts w:ascii="Times New Roman"/>
                <w:sz w:val="24"/>
              </w:rPr>
            </w:pPr>
            <w:proofErr w:type="spellStart"/>
            <w:r>
              <w:rPr>
                <w:rFonts w:ascii="Times New Roman" w:hAnsi="Times New Roman"/>
                <w:sz w:val="24"/>
              </w:rPr>
              <w:t>Dyt</w:t>
            </w:r>
            <w:proofErr w:type="spellEnd"/>
            <w:r>
              <w:rPr>
                <w:rFonts w:ascii="Times New Roman" w:hAnsi="Times New Roman"/>
                <w:sz w:val="24"/>
              </w:rPr>
              <w:t>. Emre K</w:t>
            </w:r>
            <w:r w:rsidR="001A24B4">
              <w:rPr>
                <w:rFonts w:ascii="Times New Roman" w:hAnsi="Times New Roman"/>
                <w:sz w:val="24"/>
              </w:rPr>
              <w:t>OLA</w:t>
            </w:r>
          </w:p>
        </w:tc>
        <w:tc>
          <w:tcPr>
            <w:tcW w:w="2931" w:type="dxa"/>
          </w:tcPr>
          <w:p w14:paraId="7500A42D" w14:textId="68B07E61" w:rsidR="003F2931" w:rsidRDefault="001A24B4" w:rsidP="003F2931">
            <w:pPr>
              <w:pStyle w:val="TableParagraph"/>
              <w:rPr>
                <w:rFonts w:ascii="Times New Roman" w:hAnsi="Times New Roman"/>
                <w:sz w:val="24"/>
              </w:rPr>
            </w:pPr>
            <w:proofErr w:type="spellStart"/>
            <w:r>
              <w:rPr>
                <w:rFonts w:ascii="Times New Roman" w:hAnsi="Times New Roman"/>
                <w:sz w:val="24"/>
              </w:rPr>
              <w:t>Akbelen</w:t>
            </w:r>
            <w:proofErr w:type="spellEnd"/>
            <w:r>
              <w:rPr>
                <w:rFonts w:ascii="Times New Roman" w:hAnsi="Times New Roman"/>
                <w:sz w:val="24"/>
              </w:rPr>
              <w:t xml:space="preserve"> Sağlıklı Hayat Merke</w:t>
            </w:r>
            <w:r w:rsidR="00A64B9A">
              <w:rPr>
                <w:rFonts w:ascii="Times New Roman" w:hAnsi="Times New Roman"/>
                <w:sz w:val="24"/>
              </w:rPr>
              <w:t>z</w:t>
            </w:r>
            <w:r>
              <w:rPr>
                <w:rFonts w:ascii="Times New Roman" w:hAnsi="Times New Roman"/>
                <w:sz w:val="24"/>
              </w:rPr>
              <w:t>i</w:t>
            </w:r>
          </w:p>
        </w:tc>
        <w:tc>
          <w:tcPr>
            <w:tcW w:w="2517" w:type="dxa"/>
          </w:tcPr>
          <w:p w14:paraId="34A74178" w14:textId="4CE90512" w:rsidR="003F2931" w:rsidRDefault="00882106" w:rsidP="003F2931">
            <w:pPr>
              <w:pStyle w:val="TableParagraph"/>
              <w:ind w:left="3"/>
              <w:rPr>
                <w:rFonts w:ascii="Times New Roman"/>
                <w:sz w:val="24"/>
              </w:rPr>
            </w:pPr>
            <w:r>
              <w:rPr>
                <w:rFonts w:ascii="Times New Roman"/>
                <w:spacing w:val="-2"/>
                <w:sz w:val="24"/>
              </w:rPr>
              <w:t>Diyetisyen</w:t>
            </w:r>
          </w:p>
        </w:tc>
      </w:tr>
      <w:tr w:rsidR="003F2931" w14:paraId="355FD18F" w14:textId="77777777" w:rsidTr="001A24B4">
        <w:trPr>
          <w:trHeight w:val="537"/>
        </w:trPr>
        <w:tc>
          <w:tcPr>
            <w:tcW w:w="3697" w:type="dxa"/>
          </w:tcPr>
          <w:p w14:paraId="2C4B3F77" w14:textId="2BD9BEE1" w:rsidR="003F2931" w:rsidRDefault="001A24B4" w:rsidP="003F2931">
            <w:pPr>
              <w:pStyle w:val="TableParagraph"/>
              <w:ind w:left="7"/>
              <w:rPr>
                <w:rFonts w:ascii="Times New Roman" w:hAnsi="Times New Roman"/>
                <w:sz w:val="24"/>
              </w:rPr>
            </w:pPr>
            <w:proofErr w:type="spellStart"/>
            <w:r>
              <w:rPr>
                <w:rFonts w:ascii="Times New Roman" w:hAnsi="Times New Roman"/>
                <w:sz w:val="24"/>
              </w:rPr>
              <w:t>Dyt</w:t>
            </w:r>
            <w:proofErr w:type="spellEnd"/>
            <w:r>
              <w:rPr>
                <w:rFonts w:ascii="Times New Roman" w:hAnsi="Times New Roman"/>
                <w:sz w:val="24"/>
              </w:rPr>
              <w:t xml:space="preserve"> Betül Öner CESUR</w:t>
            </w:r>
          </w:p>
        </w:tc>
        <w:tc>
          <w:tcPr>
            <w:tcW w:w="2931" w:type="dxa"/>
          </w:tcPr>
          <w:p w14:paraId="5DCE7A64" w14:textId="37479250" w:rsidR="003F2931" w:rsidRDefault="00054B58" w:rsidP="003F2931">
            <w:pPr>
              <w:pStyle w:val="TableParagraph"/>
              <w:rPr>
                <w:rFonts w:ascii="Times New Roman" w:hAnsi="Times New Roman"/>
                <w:sz w:val="24"/>
              </w:rPr>
            </w:pPr>
            <w:r>
              <w:rPr>
                <w:rFonts w:ascii="Times New Roman" w:hAnsi="Times New Roman"/>
                <w:sz w:val="24"/>
              </w:rPr>
              <w:t xml:space="preserve">Özel Mersin </w:t>
            </w:r>
            <w:r w:rsidR="001A24B4">
              <w:rPr>
                <w:rFonts w:ascii="Times New Roman" w:hAnsi="Times New Roman"/>
                <w:sz w:val="24"/>
              </w:rPr>
              <w:t>Forum Yaşam Hastanesi</w:t>
            </w:r>
          </w:p>
        </w:tc>
        <w:tc>
          <w:tcPr>
            <w:tcW w:w="2517" w:type="dxa"/>
          </w:tcPr>
          <w:p w14:paraId="553A3714" w14:textId="1B149F1B" w:rsidR="003F2931" w:rsidRDefault="001A24B4" w:rsidP="003F2931">
            <w:pPr>
              <w:pStyle w:val="TableParagraph"/>
              <w:ind w:left="3"/>
              <w:rPr>
                <w:rFonts w:ascii="Times New Roman"/>
                <w:sz w:val="24"/>
              </w:rPr>
            </w:pPr>
            <w:r>
              <w:rPr>
                <w:rFonts w:ascii="Times New Roman"/>
                <w:spacing w:val="-2"/>
                <w:sz w:val="24"/>
              </w:rPr>
              <w:t>Diyetisyen</w:t>
            </w:r>
          </w:p>
        </w:tc>
      </w:tr>
      <w:tr w:rsidR="003F2931" w14:paraId="65536719" w14:textId="77777777" w:rsidTr="001A24B4">
        <w:trPr>
          <w:trHeight w:val="537"/>
        </w:trPr>
        <w:tc>
          <w:tcPr>
            <w:tcW w:w="3697" w:type="dxa"/>
          </w:tcPr>
          <w:p w14:paraId="24CB0423" w14:textId="1B48416D" w:rsidR="003F2931" w:rsidRDefault="003F2931" w:rsidP="003F2931">
            <w:pPr>
              <w:pStyle w:val="TableParagraph"/>
              <w:spacing w:line="271" w:lineRule="exact"/>
              <w:ind w:left="7"/>
              <w:rPr>
                <w:rFonts w:ascii="Times New Roman"/>
                <w:sz w:val="24"/>
              </w:rPr>
            </w:pPr>
            <w:proofErr w:type="spellStart"/>
            <w:r>
              <w:rPr>
                <w:rFonts w:ascii="Times New Roman"/>
                <w:sz w:val="24"/>
              </w:rPr>
              <w:t>Dyt</w:t>
            </w:r>
            <w:proofErr w:type="spellEnd"/>
            <w:r>
              <w:rPr>
                <w:rFonts w:ascii="Times New Roman"/>
                <w:sz w:val="24"/>
              </w:rPr>
              <w:t>.</w:t>
            </w:r>
            <w:r>
              <w:rPr>
                <w:rFonts w:ascii="Times New Roman"/>
                <w:spacing w:val="-5"/>
                <w:sz w:val="24"/>
              </w:rPr>
              <w:t xml:space="preserve"> </w:t>
            </w:r>
            <w:r>
              <w:rPr>
                <w:rFonts w:ascii="Times New Roman"/>
                <w:sz w:val="24"/>
              </w:rPr>
              <w:t>I</w:t>
            </w:r>
            <w:r>
              <w:rPr>
                <w:rFonts w:ascii="Times New Roman"/>
                <w:sz w:val="24"/>
              </w:rPr>
              <w:t>şı</w:t>
            </w:r>
            <w:r>
              <w:rPr>
                <w:rFonts w:ascii="Times New Roman"/>
                <w:sz w:val="24"/>
              </w:rPr>
              <w:t>l NAZLICAN</w:t>
            </w:r>
          </w:p>
        </w:tc>
        <w:tc>
          <w:tcPr>
            <w:tcW w:w="2931" w:type="dxa"/>
          </w:tcPr>
          <w:p w14:paraId="1B6A8AAF" w14:textId="77777777" w:rsidR="003F2931" w:rsidRDefault="003F2931" w:rsidP="003F2931">
            <w:pPr>
              <w:pStyle w:val="TableParagraph"/>
              <w:spacing w:line="271" w:lineRule="exact"/>
              <w:rPr>
                <w:rFonts w:ascii="Times New Roman"/>
                <w:sz w:val="24"/>
              </w:rPr>
            </w:pPr>
            <w:r>
              <w:rPr>
                <w:rFonts w:ascii="Times New Roman"/>
                <w:sz w:val="24"/>
              </w:rPr>
              <w:t xml:space="preserve">Mezun </w:t>
            </w:r>
            <w:r>
              <w:rPr>
                <w:rFonts w:ascii="Times New Roman"/>
                <w:spacing w:val="-2"/>
                <w:sz w:val="24"/>
              </w:rPr>
              <w:t>Temsilcisi</w:t>
            </w:r>
          </w:p>
        </w:tc>
        <w:tc>
          <w:tcPr>
            <w:tcW w:w="2517" w:type="dxa"/>
          </w:tcPr>
          <w:p w14:paraId="6157187D" w14:textId="77777777" w:rsidR="003F2931" w:rsidRDefault="003F2931" w:rsidP="003F2931">
            <w:pPr>
              <w:pStyle w:val="TableParagraph"/>
              <w:spacing w:line="271" w:lineRule="exact"/>
              <w:ind w:left="3"/>
              <w:rPr>
                <w:rFonts w:ascii="Times New Roman"/>
                <w:sz w:val="24"/>
              </w:rPr>
            </w:pPr>
            <w:r>
              <w:rPr>
                <w:rFonts w:ascii="Times New Roman"/>
                <w:spacing w:val="-2"/>
                <w:sz w:val="24"/>
              </w:rPr>
              <w:t>Mezun</w:t>
            </w:r>
          </w:p>
        </w:tc>
      </w:tr>
      <w:tr w:rsidR="00A64B9A" w14:paraId="71E04C39" w14:textId="77777777" w:rsidTr="001A24B4">
        <w:trPr>
          <w:trHeight w:val="537"/>
        </w:trPr>
        <w:tc>
          <w:tcPr>
            <w:tcW w:w="3697" w:type="dxa"/>
          </w:tcPr>
          <w:p w14:paraId="03E28E5C" w14:textId="3F3733D2" w:rsidR="00A64B9A" w:rsidRDefault="00A64B9A" w:rsidP="003F2931">
            <w:pPr>
              <w:pStyle w:val="TableParagraph"/>
              <w:spacing w:line="271" w:lineRule="exact"/>
              <w:ind w:left="7"/>
              <w:rPr>
                <w:rFonts w:ascii="Times New Roman"/>
                <w:sz w:val="24"/>
              </w:rPr>
            </w:pPr>
            <w:proofErr w:type="spellStart"/>
            <w:r>
              <w:rPr>
                <w:rFonts w:ascii="Times New Roman"/>
                <w:sz w:val="24"/>
              </w:rPr>
              <w:t>Muna</w:t>
            </w:r>
            <w:proofErr w:type="spellEnd"/>
            <w:r>
              <w:rPr>
                <w:rFonts w:ascii="Times New Roman"/>
                <w:sz w:val="24"/>
              </w:rPr>
              <w:t xml:space="preserve"> Ahmed ABU SNAYNA</w:t>
            </w:r>
          </w:p>
        </w:tc>
        <w:tc>
          <w:tcPr>
            <w:tcW w:w="2931" w:type="dxa"/>
          </w:tcPr>
          <w:p w14:paraId="257C1260" w14:textId="54AC7276" w:rsidR="00A64B9A" w:rsidRDefault="00A64B9A" w:rsidP="003F2931">
            <w:pPr>
              <w:pStyle w:val="TableParagraph"/>
              <w:spacing w:line="271" w:lineRule="exact"/>
              <w:rPr>
                <w:rFonts w:ascii="Times New Roman"/>
                <w:sz w:val="24"/>
              </w:rPr>
            </w:pPr>
            <w:r>
              <w:rPr>
                <w:rFonts w:ascii="Times New Roman"/>
                <w:sz w:val="24"/>
              </w:rPr>
              <w:t>Öğ</w:t>
            </w:r>
            <w:r>
              <w:rPr>
                <w:rFonts w:ascii="Times New Roman"/>
                <w:sz w:val="24"/>
              </w:rPr>
              <w:t>renci Temsilcisi</w:t>
            </w:r>
          </w:p>
        </w:tc>
        <w:tc>
          <w:tcPr>
            <w:tcW w:w="2517" w:type="dxa"/>
          </w:tcPr>
          <w:p w14:paraId="23D9B422" w14:textId="2D9D6A0D" w:rsidR="00A64B9A" w:rsidRDefault="00A64B9A" w:rsidP="003F2931">
            <w:pPr>
              <w:pStyle w:val="TableParagraph"/>
              <w:spacing w:line="271" w:lineRule="exact"/>
              <w:ind w:left="3"/>
              <w:rPr>
                <w:rFonts w:ascii="Times New Roman"/>
                <w:spacing w:val="-2"/>
                <w:sz w:val="24"/>
              </w:rPr>
            </w:pPr>
            <w:r>
              <w:rPr>
                <w:rFonts w:ascii="Times New Roman"/>
                <w:spacing w:val="-2"/>
                <w:sz w:val="24"/>
              </w:rPr>
              <w:t>Öğ</w:t>
            </w:r>
            <w:r>
              <w:rPr>
                <w:rFonts w:ascii="Times New Roman"/>
                <w:spacing w:val="-2"/>
                <w:sz w:val="24"/>
              </w:rPr>
              <w:t>renci</w:t>
            </w:r>
          </w:p>
        </w:tc>
      </w:tr>
    </w:tbl>
    <w:p w14:paraId="6723CB31" w14:textId="77777777" w:rsidR="00562E71" w:rsidRDefault="00562E71">
      <w:pPr>
        <w:rPr>
          <w:rFonts w:ascii="Times New Roman" w:hAnsi="Times New Roman"/>
          <w:sz w:val="24"/>
        </w:rPr>
        <w:sectPr w:rsidR="00562E71">
          <w:pgSz w:w="11920" w:h="16850"/>
          <w:pgMar w:top="1380" w:right="1280" w:bottom="280" w:left="1220" w:header="708" w:footer="708" w:gutter="0"/>
          <w:cols w:space="708"/>
        </w:sectPr>
      </w:pPr>
    </w:p>
    <w:p w14:paraId="6336F37C" w14:textId="77777777" w:rsidR="00562E71" w:rsidRDefault="00000000">
      <w:pPr>
        <w:pStyle w:val="GvdeMetni"/>
        <w:spacing w:line="60" w:lineRule="exact"/>
        <w:ind w:left="114"/>
        <w:rPr>
          <w:sz w:val="6"/>
        </w:rPr>
      </w:pPr>
      <w:r>
        <w:rPr>
          <w:noProof/>
          <w:sz w:val="6"/>
        </w:rPr>
        <w:lastRenderedPageBreak/>
        <mc:AlternateContent>
          <mc:Choice Requires="wpg">
            <w:drawing>
              <wp:inline distT="0" distB="0" distL="0" distR="0" wp14:anchorId="4BCA28D3" wp14:editId="258D052D">
                <wp:extent cx="5742305" cy="381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38100"/>
                          <a:chOff x="0" y="0"/>
                          <a:chExt cx="5742305" cy="38100"/>
                        </a:xfrm>
                      </wpg:grpSpPr>
                      <wps:wsp>
                        <wps:cNvPr id="7" name="Graphic 7"/>
                        <wps:cNvSpPr/>
                        <wps:spPr>
                          <a:xfrm>
                            <a:off x="0" y="0"/>
                            <a:ext cx="5742305" cy="38100"/>
                          </a:xfrm>
                          <a:custGeom>
                            <a:avLst/>
                            <a:gdLst/>
                            <a:ahLst/>
                            <a:cxnLst/>
                            <a:rect l="l" t="t" r="r" b="b"/>
                            <a:pathLst>
                              <a:path w="5742305" h="38100">
                                <a:moveTo>
                                  <a:pt x="5742305" y="0"/>
                                </a:moveTo>
                                <a:lnTo>
                                  <a:pt x="0" y="0"/>
                                </a:lnTo>
                                <a:lnTo>
                                  <a:pt x="0" y="38100"/>
                                </a:lnTo>
                                <a:lnTo>
                                  <a:pt x="5742305" y="38100"/>
                                </a:lnTo>
                                <a:lnTo>
                                  <a:pt x="5742305" y="0"/>
                                </a:lnTo>
                                <a:close/>
                              </a:path>
                            </a:pathLst>
                          </a:custGeom>
                          <a:solidFill>
                            <a:srgbClr val="5B9BD3"/>
                          </a:solidFill>
                        </wps:spPr>
                        <wps:bodyPr wrap="square" lIns="0" tIns="0" rIns="0" bIns="0" rtlCol="0">
                          <a:prstTxWarp prst="textNoShape">
                            <a:avLst/>
                          </a:prstTxWarp>
                          <a:noAutofit/>
                        </wps:bodyPr>
                      </wps:wsp>
                    </wpg:wgp>
                  </a:graphicData>
                </a:graphic>
              </wp:inline>
            </w:drawing>
          </mc:Choice>
          <mc:Fallback>
            <w:pict>
              <v:group w14:anchorId="41D9A5A9" id="Group 6" o:spid="_x0000_s1026" style="width:452.15pt;height:3pt;mso-position-horizontal-relative:char;mso-position-vertical-relative:line" coordsize="5742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VhcAIAAPUFAAAOAAAAZHJzL2Uyb0RvYy54bWykVE1P3DAQvVfqf7B8L1mgFBqRRQXKqhKi&#10;SGzVs9dxPlTH4469m+Xfd+zE2QikSqWXZOx5Hs+8eZ7Lq32n2U6ha8EU/PhowZkyEsrW1AX/sb77&#10;cMGZ88KUQoNRBX9Wjl8t37+77G2uTqABXSpkFMS4vLcFb7y3eZY52ahOuCOwypCzAuyEpyXWWYmi&#10;p+idzk4Wi09ZD1haBKmco93bwcmXMX5VKem/V5VTnumCU24+fjF+N+GbLS9FXqOwTSvHNMQbsuhE&#10;a+jSKdSt8IJtsX0VqmslgoPKH0noMqiqVqpYA1VzvHhRzQpha2Mtdd7XdqKJqH3B05vDyofdCu2T&#10;fcQhezLvQf5yxEvW2zqf+8O6PoD3FXbhEBXB9pHR54lRtfdM0ubZ+ceT08UZZ5J8pxfHi5Fx2VBb&#10;Xp2Szde/nstEPlwaU5tS6S1pxx3ocf9Hz1MjrIqsu1D+I7K2LPg5Z0Z0pODVKJbzoJ1wNWECf+PK&#10;jVS+nZ2pSpHLrfMrBZFmsbt3fpBrmSzRJEvuTTKRRB/krqPcPWckd+SM5L4Z5G6FD+dC74LJ+lmf&#10;mtSm4O1gp9YQcT40a+pmajSlesBoM8fSY5uhki/9bYw3YCZZULTkT/8BN7/339BRbrO4UoNTRCJt&#10;hdInI9JBm3PCHei2vGu1DgQ4rDc3GtlOELNn15+vb08DmXRkBiNZunwQQLA2UD6TenoSTMHd761A&#10;xZn+ZkifYRQlA5OxSQZ6fQNxYEXu0fn1/qdAyyyZBff0uh4gyVTkSRmhqAkbThr4svVQtUE2Mbch&#10;o3FBTyZacbbEUsY5GIbXfB1Rh2m9/AMAAP//AwBQSwMEFAAGAAgAAAAhAJZ0ImTcAAAAAwEAAA8A&#10;AABkcnMvZG93bnJldi54bWxMj0FLw0AQhe8F/8Mygrd2N60WjdmUUqqnItgK4m2anSah2dmQ3Sbp&#10;v3f1opeBx3u89022Gm0jeup87VhDMlMgiAtnai41fBxepo8gfEA22DgmDVfysMpvJhmmxg38Tv0+&#10;lCKWsE9RQxVCm0rpi4os+plriaN3cp3FEGVXStPhEMttI+dKLaXFmuNChS1tKirO+4vV8DrgsF4k&#10;2353Pm2uX4eHt89dQlrf3Y7rZxCBxvAXhh/8iA55ZDq6CxsvGg3xkfB7o/ek7hcgjhqWCmSeyf/s&#10;+TcAAAD//wMAUEsBAi0AFAAGAAgAAAAhALaDOJL+AAAA4QEAABMAAAAAAAAAAAAAAAAAAAAAAFtD&#10;b250ZW50X1R5cGVzXS54bWxQSwECLQAUAAYACAAAACEAOP0h/9YAAACUAQAACwAAAAAAAAAAAAAA&#10;AAAvAQAAX3JlbHMvLnJlbHNQSwECLQAUAAYACAAAACEAR5LlYXACAAD1BQAADgAAAAAAAAAAAAAA&#10;AAAuAgAAZHJzL2Uyb0RvYy54bWxQSwECLQAUAAYACAAAACEAlnQiZNwAAAADAQAADwAAAAAAAAAA&#10;AAAAAADKBAAAZHJzL2Rvd25yZXYueG1sUEsFBgAAAAAEAAQA8wAAANMFAAAAAA==&#10;">
                <v:shape id="Graphic 7" o:spid="_x0000_s1027" style="position:absolute;width:57423;height:381;visibility:visible;mso-wrap-style:square;v-text-anchor:top" coordsize="57423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npwwAAANoAAAAPAAAAZHJzL2Rvd25yZXYueG1sRI9Li8JA&#10;EITvC/sfhl7Y2zrRg0p0IiKIHhbxheTYZDoPzPTEzBjjv3eEhT0WVfUVNV/0phYdta6yrGA4iEAQ&#10;Z1ZXXCg4n9Y/UxDOI2usLZOCJzlYJJ8fc4y1ffCBuqMvRICwi1FB6X0TS+mykgy6gW2Ig5fb1qAP&#10;si2kbvER4KaWoygaS4MVh4USG1qVlF2Pd6Og71Zj3E0nv5fN1kT6tknzdJ8q9f3VL2cgPPX+P/zX&#10;3moFE3hfCTdAJi8AAAD//wMAUEsBAi0AFAAGAAgAAAAhANvh9svuAAAAhQEAABMAAAAAAAAAAAAA&#10;AAAAAAAAAFtDb250ZW50X1R5cGVzXS54bWxQSwECLQAUAAYACAAAACEAWvQsW78AAAAVAQAACwAA&#10;AAAAAAAAAAAAAAAfAQAAX3JlbHMvLnJlbHNQSwECLQAUAAYACAAAACEALYeZ6cMAAADaAAAADwAA&#10;AAAAAAAAAAAAAAAHAgAAZHJzL2Rvd25yZXYueG1sUEsFBgAAAAADAAMAtwAAAPcCAAAAAA==&#10;" path="m5742305,l,,,38100r5742305,l5742305,xe" fillcolor="#5b9bd3" stroked="f">
                  <v:path arrowok="t"/>
                </v:shape>
                <w10:anchorlock/>
              </v:group>
            </w:pict>
          </mc:Fallback>
        </mc:AlternateContent>
      </w:r>
    </w:p>
    <w:p w14:paraId="4E27D056" w14:textId="5FA887C8" w:rsidR="00562E71" w:rsidRDefault="00000000">
      <w:pPr>
        <w:spacing w:before="169"/>
        <w:ind w:left="3353" w:hanging="1335"/>
        <w:rPr>
          <w:b/>
          <w:sz w:val="24"/>
        </w:rPr>
      </w:pPr>
      <w:r>
        <w:rPr>
          <w:b/>
          <w:sz w:val="24"/>
        </w:rPr>
        <w:t>202</w:t>
      </w:r>
      <w:r w:rsidR="00B6383C">
        <w:rPr>
          <w:b/>
          <w:sz w:val="24"/>
        </w:rPr>
        <w:t>3</w:t>
      </w:r>
      <w:r>
        <w:rPr>
          <w:b/>
          <w:spacing w:val="-7"/>
          <w:sz w:val="24"/>
        </w:rPr>
        <w:t xml:space="preserve"> </w:t>
      </w:r>
      <w:r>
        <w:rPr>
          <w:b/>
          <w:sz w:val="24"/>
        </w:rPr>
        <w:t>YILI</w:t>
      </w:r>
      <w:r>
        <w:rPr>
          <w:b/>
          <w:spacing w:val="-7"/>
          <w:sz w:val="24"/>
        </w:rPr>
        <w:t xml:space="preserve"> </w:t>
      </w:r>
      <w:r>
        <w:rPr>
          <w:b/>
          <w:sz w:val="24"/>
        </w:rPr>
        <w:t>DANIŞMA</w:t>
      </w:r>
      <w:r>
        <w:rPr>
          <w:b/>
          <w:spacing w:val="-10"/>
          <w:sz w:val="24"/>
        </w:rPr>
        <w:t xml:space="preserve"> </w:t>
      </w:r>
      <w:r>
        <w:rPr>
          <w:b/>
          <w:sz w:val="24"/>
        </w:rPr>
        <w:t>KURULU</w:t>
      </w:r>
      <w:r>
        <w:rPr>
          <w:b/>
          <w:spacing w:val="-8"/>
          <w:sz w:val="24"/>
        </w:rPr>
        <w:t xml:space="preserve"> </w:t>
      </w:r>
      <w:r>
        <w:rPr>
          <w:b/>
          <w:sz w:val="24"/>
        </w:rPr>
        <w:t xml:space="preserve">KARARLARININ </w:t>
      </w:r>
      <w:r>
        <w:rPr>
          <w:b/>
          <w:spacing w:val="-2"/>
          <w:sz w:val="24"/>
        </w:rPr>
        <w:t>DEĞERLENDİRİLMESİ</w:t>
      </w:r>
    </w:p>
    <w:p w14:paraId="6870497C" w14:textId="77777777" w:rsidR="00562E71" w:rsidRDefault="00000000">
      <w:pPr>
        <w:pStyle w:val="GvdeMetni"/>
        <w:spacing w:before="11"/>
        <w:rPr>
          <w:b/>
          <w:sz w:val="13"/>
        </w:rPr>
      </w:pPr>
      <w:r>
        <w:rPr>
          <w:noProof/>
        </w:rPr>
        <mc:AlternateContent>
          <mc:Choice Requires="wps">
            <w:drawing>
              <wp:anchor distT="0" distB="0" distL="0" distR="0" simplePos="0" relativeHeight="487590912" behindDoc="1" locked="0" layoutInCell="1" allowOverlap="1" wp14:anchorId="2E0C5B54" wp14:editId="2B186009">
                <wp:simplePos x="0" y="0"/>
                <wp:positionH relativeFrom="page">
                  <wp:posOffset>843280</wp:posOffset>
                </wp:positionH>
                <wp:positionV relativeFrom="paragraph">
                  <wp:posOffset>117250</wp:posOffset>
                </wp:positionV>
                <wp:extent cx="5741670" cy="381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38100"/>
                        </a:xfrm>
                        <a:custGeom>
                          <a:avLst/>
                          <a:gdLst/>
                          <a:ahLst/>
                          <a:cxnLst/>
                          <a:rect l="l" t="t" r="r" b="b"/>
                          <a:pathLst>
                            <a:path w="5741670" h="38100">
                              <a:moveTo>
                                <a:pt x="5741670" y="0"/>
                              </a:moveTo>
                              <a:lnTo>
                                <a:pt x="0" y="0"/>
                              </a:lnTo>
                              <a:lnTo>
                                <a:pt x="0" y="38100"/>
                              </a:lnTo>
                              <a:lnTo>
                                <a:pt x="5741670" y="38100"/>
                              </a:lnTo>
                              <a:lnTo>
                                <a:pt x="57416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674C6CC3" id="Graphic 8" o:spid="_x0000_s1026" style="position:absolute;margin-left:66.4pt;margin-top:9.25pt;width:452.1pt;height:3pt;z-index:-15725568;visibility:visible;mso-wrap-style:square;mso-wrap-distance-left:0;mso-wrap-distance-top:0;mso-wrap-distance-right:0;mso-wrap-distance-bottom:0;mso-position-horizontal:absolute;mso-position-horizontal-relative:page;mso-position-vertical:absolute;mso-position-vertical-relative:text;v-text-anchor:top" coordsize="57416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rHQIAAMEEAAAOAAAAZHJzL2Uyb0RvYy54bWysVE1v2zAMvQ/YfxB0X5y068eMOMXaoMOA&#10;oi3QDDsrshwbk0VNVGLn34+SI9fYTi12kSjxiX58JL286VvNDsphA6bgi9mcM2UklI3ZFfzH5v7T&#10;NWfohSmFBqMKflTIb1YfPyw7m6szqEGXyjEKYjDvbMFr722eZShr1QqcgVWGnBW4Vng6ul1WOtFR&#10;9FZnZ/P5ZdaBK60DqRDpdj04+SrGryol/VNVofJMF5y4+bi6uG7Dmq2WIt85YetGnmiId7BoRWPo&#10;o2OotfCC7V3zT6i2kQ4QKj+T0GZQVY1UMQfKZjH/K5uXWlgVcyFx0I4y4f8LKx8PL/bZBepoH0D+&#10;QlIk6yzmoycc8ITpK9cGLBFnfVTxOKqoes8kXV5cfV5cXpHYknzn14t5VDkTeXos9+i/KYiBxOEB&#10;/VCEMlmiTpbsTTIdlTIUUccies6oiI4zKuJ2KKIVPrwL7ILJugmTOhEJ3hYOagMR50MSI9+UClF9&#10;xWgzxVJWE1Typd3GeANmmnjyp33ATb/7NnQSNMWTGlCFug2pj0aUgy6ngiPoprxvtA4CoNtt77Rj&#10;B0HKXtx+uV2fBzHpyQQWu2FogNAKWyiPz451NDMFx9974RRn+ruhpgwDlgyXjG0ynNd3EMcwau/Q&#10;b/qfwllmySy4p/55hNTyIk+dEZIaseGlga97D1UT2iZyGxidDjQnMYHTTIdBnJ4j6vXPs/oDAAD/&#10;/wMAUEsDBBQABgAIAAAAIQAYAi1t3wAAAAoBAAAPAAAAZHJzL2Rvd25yZXYueG1sTI9BT4NAEIXv&#10;Jv6HzZh4s0tBSkNZGtPEeOJg9dDjlh2BlJ2l7Lagv97pSW/zMi/vfa/YzrYXVxx950jBchGBQKqd&#10;6ahR8Pnx+rQG4YMmo3tHqOAbPWzL+7tC58ZN9I7XfWgEh5DPtYI2hCGX0tctWu0XbkDi35cbrQ4s&#10;x0aaUU8cbnsZR9FKWt0RN7R6wF2L9Wl/sQpOWZ8cunNWpVTtDj9vSTWdV0Gpx4f5ZQMi4Bz+zHDD&#10;Z3QomenoLmS86FknMaMHPtYpiJshSjJed1QQP6cgy0L+n1D+AgAA//8DAFBLAQItABQABgAIAAAA&#10;IQC2gziS/gAAAOEBAAATAAAAAAAAAAAAAAAAAAAAAABbQ29udGVudF9UeXBlc10ueG1sUEsBAi0A&#10;FAAGAAgAAAAhADj9If/WAAAAlAEAAAsAAAAAAAAAAAAAAAAALwEAAF9yZWxzLy5yZWxzUEsBAi0A&#10;FAAGAAgAAAAhANM3IesdAgAAwQQAAA4AAAAAAAAAAAAAAAAALgIAAGRycy9lMm9Eb2MueG1sUEsB&#10;Ai0AFAAGAAgAAAAhABgCLW3fAAAACgEAAA8AAAAAAAAAAAAAAAAAdwQAAGRycy9kb3ducmV2Lnht&#10;bFBLBQYAAAAABAAEAPMAAACDBQAAAAA=&#10;" path="m5741670,l,,,38100r5741670,l5741670,xe" fillcolor="#5b9bd3" stroked="f">
                <v:path arrowok="t"/>
                <w10:wrap type="topAndBottom" anchorx="page"/>
              </v:shape>
            </w:pict>
          </mc:Fallback>
        </mc:AlternateContent>
      </w:r>
    </w:p>
    <w:p w14:paraId="36BFF682" w14:textId="77777777" w:rsidR="00562E71" w:rsidRDefault="00000000">
      <w:pPr>
        <w:pStyle w:val="ListeParagraf"/>
        <w:numPr>
          <w:ilvl w:val="0"/>
          <w:numId w:val="2"/>
        </w:numPr>
        <w:tabs>
          <w:tab w:val="left" w:pos="915"/>
        </w:tabs>
        <w:spacing w:before="185"/>
        <w:ind w:left="915" w:hanging="361"/>
        <w:rPr>
          <w:b/>
          <w:sz w:val="24"/>
        </w:rPr>
      </w:pPr>
      <w:r>
        <w:rPr>
          <w:b/>
          <w:spacing w:val="-2"/>
          <w:sz w:val="24"/>
        </w:rPr>
        <w:t>EĞİTİM-ÖĞRETİM</w:t>
      </w:r>
    </w:p>
    <w:p w14:paraId="7D60B89B" w14:textId="77777777" w:rsidR="00562E71" w:rsidRDefault="00562E71">
      <w:pPr>
        <w:pStyle w:val="GvdeMetni"/>
        <w:spacing w:before="199"/>
        <w:rPr>
          <w:b/>
          <w:sz w:val="20"/>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7"/>
        <w:gridCol w:w="3990"/>
        <w:gridCol w:w="3877"/>
      </w:tblGrid>
      <w:tr w:rsidR="00562E71" w14:paraId="5170AEF6" w14:textId="77777777" w:rsidTr="00AD3EDC">
        <w:trPr>
          <w:trHeight w:val="1170"/>
        </w:trPr>
        <w:tc>
          <w:tcPr>
            <w:tcW w:w="1197" w:type="dxa"/>
            <w:shd w:val="clear" w:color="auto" w:fill="EB7B2F"/>
          </w:tcPr>
          <w:p w14:paraId="02971B48" w14:textId="77777777" w:rsidR="00562E71" w:rsidRDefault="00000000">
            <w:pPr>
              <w:pStyle w:val="TableParagraph"/>
              <w:spacing w:before="10" w:line="244" w:lineRule="auto"/>
              <w:ind w:left="115" w:right="97" w:firstLine="9"/>
              <w:rPr>
                <w:b/>
                <w:sz w:val="24"/>
              </w:rPr>
            </w:pPr>
            <w:r>
              <w:rPr>
                <w:b/>
                <w:color w:val="FFFFFF"/>
                <w:spacing w:val="-4"/>
                <w:sz w:val="24"/>
              </w:rPr>
              <w:t xml:space="preserve">Karar </w:t>
            </w:r>
            <w:r>
              <w:rPr>
                <w:b/>
                <w:color w:val="FFFFFF"/>
                <w:spacing w:val="-2"/>
                <w:sz w:val="24"/>
              </w:rPr>
              <w:t>Sayısı</w:t>
            </w:r>
          </w:p>
        </w:tc>
        <w:tc>
          <w:tcPr>
            <w:tcW w:w="3990" w:type="dxa"/>
            <w:shd w:val="clear" w:color="auto" w:fill="EB7B2F"/>
          </w:tcPr>
          <w:p w14:paraId="79FE4E21" w14:textId="77777777" w:rsidR="00562E71" w:rsidRDefault="00000000">
            <w:pPr>
              <w:pStyle w:val="TableParagraph"/>
              <w:spacing w:before="10" w:line="240" w:lineRule="auto"/>
              <w:ind w:left="114"/>
              <w:rPr>
                <w:b/>
                <w:sz w:val="24"/>
              </w:rPr>
            </w:pPr>
            <w:r>
              <w:rPr>
                <w:b/>
                <w:color w:val="FFFFFF"/>
                <w:spacing w:val="-2"/>
                <w:sz w:val="24"/>
              </w:rPr>
              <w:t>Karar</w:t>
            </w:r>
          </w:p>
        </w:tc>
        <w:tc>
          <w:tcPr>
            <w:tcW w:w="3877" w:type="dxa"/>
            <w:shd w:val="clear" w:color="auto" w:fill="EB7B2F"/>
          </w:tcPr>
          <w:p w14:paraId="2C0831F1" w14:textId="77777777" w:rsidR="00562E71" w:rsidRDefault="00000000">
            <w:pPr>
              <w:pStyle w:val="TableParagraph"/>
              <w:spacing w:before="10" w:line="240" w:lineRule="auto"/>
              <w:ind w:left="115"/>
              <w:rPr>
                <w:b/>
                <w:sz w:val="24"/>
              </w:rPr>
            </w:pPr>
            <w:r>
              <w:rPr>
                <w:b/>
                <w:color w:val="FFFFFF"/>
                <w:spacing w:val="-2"/>
                <w:sz w:val="24"/>
              </w:rPr>
              <w:t>Değerlendirme</w:t>
            </w:r>
          </w:p>
        </w:tc>
      </w:tr>
      <w:tr w:rsidR="00B6383C" w14:paraId="7EFAE03A" w14:textId="77777777" w:rsidTr="00AD3EDC">
        <w:trPr>
          <w:trHeight w:val="1454"/>
        </w:trPr>
        <w:tc>
          <w:tcPr>
            <w:tcW w:w="1197" w:type="dxa"/>
            <w:tcBorders>
              <w:left w:val="single" w:sz="4" w:space="0" w:color="F4AE83"/>
              <w:bottom w:val="single" w:sz="4" w:space="0" w:color="F4AE83"/>
              <w:right w:val="single" w:sz="4" w:space="0" w:color="F4AE83"/>
            </w:tcBorders>
            <w:shd w:val="clear" w:color="auto" w:fill="F9E2D3"/>
          </w:tcPr>
          <w:p w14:paraId="6AF4E6FC" w14:textId="3DF16FD7" w:rsidR="00B6383C" w:rsidRDefault="00B6383C" w:rsidP="00AD3EDC">
            <w:pPr>
              <w:pStyle w:val="TableParagraph"/>
              <w:numPr>
                <w:ilvl w:val="0"/>
                <w:numId w:val="5"/>
              </w:numPr>
              <w:spacing w:line="273" w:lineRule="exact"/>
              <w:rPr>
                <w:rFonts w:ascii="Times New Roman"/>
                <w:sz w:val="24"/>
              </w:rPr>
            </w:pPr>
          </w:p>
        </w:tc>
        <w:tc>
          <w:tcPr>
            <w:tcW w:w="3990" w:type="dxa"/>
            <w:tcBorders>
              <w:left w:val="single" w:sz="4" w:space="0" w:color="F4AE83"/>
              <w:bottom w:val="single" w:sz="4" w:space="0" w:color="F4AE83"/>
              <w:right w:val="single" w:sz="4" w:space="0" w:color="F4AE83"/>
            </w:tcBorders>
            <w:shd w:val="clear" w:color="auto" w:fill="F9E2D3"/>
          </w:tcPr>
          <w:p w14:paraId="504E46A9" w14:textId="21F2D49D" w:rsidR="00B6383C" w:rsidRDefault="008928CA" w:rsidP="00E1129A">
            <w:pPr>
              <w:pStyle w:val="TableParagraph"/>
              <w:spacing w:before="36" w:line="276" w:lineRule="auto"/>
              <w:ind w:left="0"/>
            </w:pPr>
            <w:r>
              <w:t>BDY 515 Fonksiyonel gıdalar dersinin 2024-2025 Eğitim Öğretim yılı yüksek lisans müfredatı içerisinde açılması planlanmaktadır.</w:t>
            </w:r>
          </w:p>
        </w:tc>
        <w:tc>
          <w:tcPr>
            <w:tcW w:w="3877" w:type="dxa"/>
            <w:tcBorders>
              <w:left w:val="single" w:sz="4" w:space="0" w:color="F4AE83"/>
              <w:bottom w:val="single" w:sz="4" w:space="0" w:color="F4AE83"/>
              <w:right w:val="single" w:sz="4" w:space="0" w:color="F4AE83"/>
            </w:tcBorders>
            <w:shd w:val="clear" w:color="auto" w:fill="F9E2D3"/>
          </w:tcPr>
          <w:p w14:paraId="333B24AD" w14:textId="55893C1F" w:rsidR="00B6383C" w:rsidRDefault="008928CA" w:rsidP="00B6383C">
            <w:pPr>
              <w:pStyle w:val="TableParagraph"/>
              <w:spacing w:line="240" w:lineRule="auto"/>
              <w:ind w:left="115"/>
            </w:pPr>
            <w:r>
              <w:t>2024-2025 Eğitim Öğretim yılı Güz dönemi yüksek lisans dersi olarak BDY 515 Fonksiyonel Gıdalar dersi açılmıştır.</w:t>
            </w:r>
          </w:p>
        </w:tc>
      </w:tr>
      <w:tr w:rsidR="00B6383C" w14:paraId="4DC2F597" w14:textId="77777777" w:rsidTr="00AD3EDC">
        <w:trPr>
          <w:trHeight w:val="1454"/>
        </w:trPr>
        <w:tc>
          <w:tcPr>
            <w:tcW w:w="1197" w:type="dxa"/>
            <w:tcBorders>
              <w:left w:val="single" w:sz="4" w:space="0" w:color="F4AE83"/>
              <w:bottom w:val="single" w:sz="4" w:space="0" w:color="F4AE83"/>
              <w:right w:val="single" w:sz="4" w:space="0" w:color="F4AE83"/>
            </w:tcBorders>
            <w:shd w:val="clear" w:color="auto" w:fill="F9E2D3"/>
          </w:tcPr>
          <w:p w14:paraId="6A2C6C30" w14:textId="725C4FD0" w:rsidR="00B6383C" w:rsidRDefault="00B6383C" w:rsidP="00AD3EDC">
            <w:pPr>
              <w:pStyle w:val="TableParagraph"/>
              <w:numPr>
                <w:ilvl w:val="0"/>
                <w:numId w:val="5"/>
              </w:numPr>
              <w:spacing w:line="273" w:lineRule="exact"/>
              <w:rPr>
                <w:i/>
                <w:color w:val="C45711"/>
                <w:spacing w:val="-10"/>
                <w:sz w:val="24"/>
              </w:rPr>
            </w:pPr>
          </w:p>
        </w:tc>
        <w:tc>
          <w:tcPr>
            <w:tcW w:w="3990" w:type="dxa"/>
            <w:tcBorders>
              <w:left w:val="single" w:sz="4" w:space="0" w:color="F4AE83"/>
              <w:bottom w:val="single" w:sz="4" w:space="0" w:color="F4AE83"/>
              <w:right w:val="single" w:sz="4" w:space="0" w:color="F4AE83"/>
            </w:tcBorders>
            <w:shd w:val="clear" w:color="auto" w:fill="F9E2D3"/>
          </w:tcPr>
          <w:p w14:paraId="18090761" w14:textId="77777777" w:rsidR="008928CA" w:rsidRDefault="008928CA" w:rsidP="008928CA">
            <w:pPr>
              <w:pStyle w:val="TableParagraph"/>
              <w:spacing w:line="240" w:lineRule="auto"/>
              <w:ind w:left="0"/>
            </w:pPr>
            <w:r>
              <w:t>Öğrencilerin İngilizce Beslenme ve Diyetetik dil yeterliği ve terminoloji</w:t>
            </w:r>
            <w:r>
              <w:rPr>
                <w:spacing w:val="-7"/>
              </w:rPr>
              <w:t xml:space="preserve"> </w:t>
            </w:r>
            <w:r>
              <w:t>bilgisinin</w:t>
            </w:r>
            <w:r>
              <w:rPr>
                <w:spacing w:val="-7"/>
              </w:rPr>
              <w:t xml:space="preserve"> </w:t>
            </w:r>
            <w:r>
              <w:t>artırılması</w:t>
            </w:r>
            <w:r>
              <w:rPr>
                <w:spacing w:val="-10"/>
              </w:rPr>
              <w:t xml:space="preserve"> </w:t>
            </w:r>
            <w:r>
              <w:t>adına</w:t>
            </w:r>
            <w:r>
              <w:rPr>
                <w:spacing w:val="-7"/>
              </w:rPr>
              <w:t xml:space="preserve"> </w:t>
            </w:r>
            <w:r>
              <w:t>lisans</w:t>
            </w:r>
            <w:r>
              <w:rPr>
                <w:spacing w:val="-6"/>
              </w:rPr>
              <w:t xml:space="preserve"> </w:t>
            </w:r>
            <w:r>
              <w:t>müfredatında</w:t>
            </w:r>
            <w:r>
              <w:rPr>
                <w:spacing w:val="-7"/>
              </w:rPr>
              <w:t xml:space="preserve"> </w:t>
            </w:r>
            <w:r>
              <w:t>yer</w:t>
            </w:r>
          </w:p>
          <w:p w14:paraId="453F4AB9" w14:textId="2D6CCFCF" w:rsidR="00B6383C" w:rsidRDefault="008928CA" w:rsidP="008928CA">
            <w:pPr>
              <w:pStyle w:val="TableParagraph"/>
              <w:spacing w:line="240" w:lineRule="auto"/>
              <w:ind w:left="0"/>
            </w:pPr>
            <w:proofErr w:type="gramStart"/>
            <w:r>
              <w:t>alan</w:t>
            </w:r>
            <w:proofErr w:type="gramEnd"/>
            <w:r>
              <w:rPr>
                <w:spacing w:val="-7"/>
              </w:rPr>
              <w:t xml:space="preserve"> </w:t>
            </w:r>
            <w:r>
              <w:t>Mesleki</w:t>
            </w:r>
            <w:r>
              <w:rPr>
                <w:spacing w:val="-7"/>
              </w:rPr>
              <w:t xml:space="preserve"> </w:t>
            </w:r>
            <w:r>
              <w:t>İngilizce</w:t>
            </w:r>
            <w:r>
              <w:rPr>
                <w:spacing w:val="-5"/>
              </w:rPr>
              <w:t xml:space="preserve"> </w:t>
            </w:r>
            <w:r>
              <w:t>dersinin</w:t>
            </w:r>
            <w:r>
              <w:rPr>
                <w:spacing w:val="-7"/>
              </w:rPr>
              <w:t xml:space="preserve"> </w:t>
            </w:r>
            <w:r>
              <w:t>bölüm</w:t>
            </w:r>
            <w:r>
              <w:rPr>
                <w:spacing w:val="-6"/>
              </w:rPr>
              <w:t xml:space="preserve"> </w:t>
            </w:r>
            <w:r>
              <w:t>öğretim</w:t>
            </w:r>
            <w:r>
              <w:rPr>
                <w:spacing w:val="-6"/>
              </w:rPr>
              <w:t xml:space="preserve"> </w:t>
            </w:r>
            <w:r>
              <w:t>elemanları tarafından verilmesi</w:t>
            </w:r>
          </w:p>
        </w:tc>
        <w:tc>
          <w:tcPr>
            <w:tcW w:w="3877" w:type="dxa"/>
            <w:tcBorders>
              <w:left w:val="single" w:sz="4" w:space="0" w:color="F4AE83"/>
              <w:bottom w:val="single" w:sz="4" w:space="0" w:color="F4AE83"/>
              <w:right w:val="single" w:sz="4" w:space="0" w:color="F4AE83"/>
            </w:tcBorders>
            <w:shd w:val="clear" w:color="auto" w:fill="F9E2D3"/>
          </w:tcPr>
          <w:p w14:paraId="28227A85" w14:textId="708224A8" w:rsidR="00003D6E" w:rsidRDefault="008928CA" w:rsidP="00B6383C">
            <w:pPr>
              <w:pStyle w:val="TableParagraph"/>
              <w:spacing w:line="240" w:lineRule="auto"/>
              <w:ind w:left="115"/>
            </w:pPr>
            <w:r>
              <w:t>Mesleki İngilizce dersinin bölüm öğretim elemanları tarafından 2025-2026 Eğitim Öğretim yılı içerisinde verilmesi planlanmaktadır</w:t>
            </w:r>
          </w:p>
        </w:tc>
      </w:tr>
      <w:tr w:rsidR="00B6383C" w14:paraId="21C1953B" w14:textId="77777777" w:rsidTr="00AD3EDC">
        <w:trPr>
          <w:trHeight w:val="1454"/>
        </w:trPr>
        <w:tc>
          <w:tcPr>
            <w:tcW w:w="1197" w:type="dxa"/>
            <w:tcBorders>
              <w:left w:val="single" w:sz="4" w:space="0" w:color="F4AE83"/>
              <w:bottom w:val="single" w:sz="4" w:space="0" w:color="F4AE83"/>
              <w:right w:val="single" w:sz="4" w:space="0" w:color="F4AE83"/>
            </w:tcBorders>
            <w:shd w:val="clear" w:color="auto" w:fill="F9E2D3"/>
          </w:tcPr>
          <w:p w14:paraId="4468721A" w14:textId="5A6ECE0E" w:rsidR="00B6383C" w:rsidRDefault="00B6383C" w:rsidP="00AD3EDC">
            <w:pPr>
              <w:pStyle w:val="TableParagraph"/>
              <w:numPr>
                <w:ilvl w:val="0"/>
                <w:numId w:val="5"/>
              </w:numPr>
              <w:spacing w:line="273" w:lineRule="exact"/>
              <w:rPr>
                <w:i/>
                <w:color w:val="C45711"/>
                <w:spacing w:val="-10"/>
                <w:sz w:val="24"/>
              </w:rPr>
            </w:pPr>
          </w:p>
        </w:tc>
        <w:tc>
          <w:tcPr>
            <w:tcW w:w="3990" w:type="dxa"/>
            <w:tcBorders>
              <w:left w:val="single" w:sz="4" w:space="0" w:color="F4AE83"/>
              <w:bottom w:val="single" w:sz="4" w:space="0" w:color="F4AE83"/>
              <w:right w:val="single" w:sz="4" w:space="0" w:color="F4AE83"/>
            </w:tcBorders>
            <w:shd w:val="clear" w:color="auto" w:fill="F9E2D3"/>
          </w:tcPr>
          <w:p w14:paraId="75EE3A71" w14:textId="562E1F83" w:rsidR="00B6383C" w:rsidRDefault="008928CA" w:rsidP="00B6383C">
            <w:pPr>
              <w:pStyle w:val="TableParagraph"/>
              <w:spacing w:line="240" w:lineRule="auto"/>
              <w:ind w:left="0"/>
            </w:pPr>
            <w:r>
              <w:t>2023-2024 Eğitim-öğretim yılı bölüm müfredatı, kredi ve AKTS içerikleri değerlendirilmiştir. BDY411 kodlu Mezuniyet Projesi dersinin ulusal kredi sayısının 2 krediden 1 krediye düşürülmesi, BDY410 kodlu Mesleki Uygulama dersinin ulusal kredisinin 18 krediden 9’a düşürülmesi önerilmiştir.</w:t>
            </w:r>
          </w:p>
        </w:tc>
        <w:tc>
          <w:tcPr>
            <w:tcW w:w="3877" w:type="dxa"/>
            <w:tcBorders>
              <w:left w:val="single" w:sz="4" w:space="0" w:color="F4AE83"/>
              <w:bottom w:val="single" w:sz="4" w:space="0" w:color="F4AE83"/>
              <w:right w:val="single" w:sz="4" w:space="0" w:color="F4AE83"/>
            </w:tcBorders>
            <w:shd w:val="clear" w:color="auto" w:fill="F9E2D3"/>
          </w:tcPr>
          <w:p w14:paraId="4F44E993" w14:textId="5B3E57A4" w:rsidR="00B6383C" w:rsidRDefault="008928CA" w:rsidP="00B6383C">
            <w:pPr>
              <w:pStyle w:val="TableParagraph"/>
              <w:spacing w:line="240" w:lineRule="auto"/>
              <w:ind w:left="115"/>
            </w:pPr>
            <w:r>
              <w:t xml:space="preserve">2024-2025 Eğitim öğretim yılında oluşturulan müfredat ile ilgili düzenlemeler </w:t>
            </w:r>
            <w:r w:rsidR="00205AF6">
              <w:t>gerçekleştirilmiştir</w:t>
            </w:r>
            <w:r>
              <w:t>.</w:t>
            </w:r>
          </w:p>
        </w:tc>
      </w:tr>
      <w:tr w:rsidR="00B6383C" w14:paraId="5CCC276E" w14:textId="77777777" w:rsidTr="00AD3EDC">
        <w:trPr>
          <w:trHeight w:val="1454"/>
        </w:trPr>
        <w:tc>
          <w:tcPr>
            <w:tcW w:w="1197" w:type="dxa"/>
            <w:tcBorders>
              <w:left w:val="single" w:sz="4" w:space="0" w:color="F4AE83"/>
              <w:right w:val="single" w:sz="4" w:space="0" w:color="F4AE83"/>
            </w:tcBorders>
            <w:shd w:val="clear" w:color="auto" w:fill="F9E2D3"/>
          </w:tcPr>
          <w:p w14:paraId="0337A358" w14:textId="67E3D3B6" w:rsidR="00B6383C" w:rsidRDefault="00B6383C" w:rsidP="00AD3EDC">
            <w:pPr>
              <w:pStyle w:val="TableParagraph"/>
              <w:numPr>
                <w:ilvl w:val="0"/>
                <w:numId w:val="5"/>
              </w:numPr>
              <w:spacing w:line="273" w:lineRule="exact"/>
              <w:rPr>
                <w:i/>
                <w:color w:val="C45711"/>
                <w:spacing w:val="-10"/>
                <w:sz w:val="24"/>
              </w:rPr>
            </w:pPr>
          </w:p>
        </w:tc>
        <w:tc>
          <w:tcPr>
            <w:tcW w:w="3990" w:type="dxa"/>
            <w:tcBorders>
              <w:left w:val="single" w:sz="4" w:space="0" w:color="F4AE83"/>
              <w:right w:val="single" w:sz="4" w:space="0" w:color="F4AE83"/>
            </w:tcBorders>
            <w:shd w:val="clear" w:color="auto" w:fill="F9E2D3"/>
          </w:tcPr>
          <w:p w14:paraId="08822ADC" w14:textId="5C6EADCD" w:rsidR="00B6383C" w:rsidRDefault="00AD3EDC" w:rsidP="00B6383C">
            <w:pPr>
              <w:pStyle w:val="TableParagraph"/>
              <w:spacing w:line="240" w:lineRule="auto"/>
              <w:ind w:left="0"/>
            </w:pPr>
            <w:r>
              <w:t xml:space="preserve">Staj, </w:t>
            </w:r>
            <w:proofErr w:type="spellStart"/>
            <w:r>
              <w:t>İntörn</w:t>
            </w:r>
            <w:proofErr w:type="spellEnd"/>
            <w:r>
              <w:t xml:space="preserve"> ve Mesleki Uygulama dersleri kapsamında ÇAP ve yan dal yapan öğrenci listelerinin, ders programlarının kurum sorumlu diyetisyenine yazılı olarak bildirilmesi, devamsızlıklarla ilgili telafi döneminin önceden belirlenmesi, eğitim öğretim amacıyla alınan izinlerin saatlik izin olarak düzenlenmesi kararlaştırılmıştır. Staj öncesi sınıf danışmanı tarafından yapılan eğitimde staj kurallarının vurgulanması gerekliliği üzerinde durulmuştur.</w:t>
            </w:r>
          </w:p>
        </w:tc>
        <w:tc>
          <w:tcPr>
            <w:tcW w:w="3877" w:type="dxa"/>
            <w:tcBorders>
              <w:left w:val="single" w:sz="4" w:space="0" w:color="F4AE83"/>
              <w:right w:val="single" w:sz="4" w:space="0" w:color="F4AE83"/>
            </w:tcBorders>
            <w:shd w:val="clear" w:color="auto" w:fill="F9E2D3"/>
          </w:tcPr>
          <w:p w14:paraId="04B2DCC5" w14:textId="0FDDFFC7" w:rsidR="00B6383C" w:rsidRDefault="003B36A9" w:rsidP="00B6383C">
            <w:pPr>
              <w:pStyle w:val="TableParagraph"/>
              <w:spacing w:line="240" w:lineRule="auto"/>
              <w:ind w:left="115"/>
            </w:pPr>
            <w:r>
              <w:t>.</w:t>
            </w:r>
            <w:r w:rsidR="00AD3EDC">
              <w:t xml:space="preserve">2024-2025 Eğitim-öğretim yılında Staj </w:t>
            </w:r>
            <w:proofErr w:type="spellStart"/>
            <w:r w:rsidR="00AD3EDC">
              <w:t>İntörn</w:t>
            </w:r>
            <w:proofErr w:type="spellEnd"/>
            <w:r w:rsidR="00AD3EDC">
              <w:t xml:space="preserve"> ve Mesleki Uygulama dersleri kapsamında ilgili düzenlemeler gerçekleştirilmiştir.</w:t>
            </w:r>
          </w:p>
        </w:tc>
      </w:tr>
      <w:tr w:rsidR="00AD3EDC" w14:paraId="2374A131" w14:textId="77777777" w:rsidTr="00AD3EDC">
        <w:trPr>
          <w:trHeight w:val="1454"/>
        </w:trPr>
        <w:tc>
          <w:tcPr>
            <w:tcW w:w="1197" w:type="dxa"/>
            <w:tcBorders>
              <w:left w:val="single" w:sz="4" w:space="0" w:color="F4AE83"/>
              <w:bottom w:val="single" w:sz="4" w:space="0" w:color="F4AE83"/>
              <w:right w:val="single" w:sz="4" w:space="0" w:color="F4AE83"/>
            </w:tcBorders>
            <w:shd w:val="clear" w:color="auto" w:fill="F9E2D3"/>
          </w:tcPr>
          <w:p w14:paraId="2C82012E" w14:textId="77777777" w:rsidR="00AD3EDC" w:rsidRDefault="00AD3EDC" w:rsidP="00AD3EDC">
            <w:pPr>
              <w:pStyle w:val="TableParagraph"/>
              <w:numPr>
                <w:ilvl w:val="0"/>
                <w:numId w:val="5"/>
              </w:numPr>
              <w:spacing w:line="273" w:lineRule="exact"/>
              <w:rPr>
                <w:i/>
                <w:color w:val="C45711"/>
                <w:spacing w:val="-10"/>
                <w:sz w:val="24"/>
              </w:rPr>
            </w:pPr>
          </w:p>
        </w:tc>
        <w:tc>
          <w:tcPr>
            <w:tcW w:w="3990" w:type="dxa"/>
            <w:tcBorders>
              <w:left w:val="single" w:sz="4" w:space="0" w:color="F4AE83"/>
              <w:bottom w:val="single" w:sz="4" w:space="0" w:color="F4AE83"/>
              <w:right w:val="single" w:sz="4" w:space="0" w:color="F4AE83"/>
            </w:tcBorders>
            <w:shd w:val="clear" w:color="auto" w:fill="F9E2D3"/>
          </w:tcPr>
          <w:p w14:paraId="12741915" w14:textId="4C5896AA" w:rsidR="00AD3EDC" w:rsidRDefault="00AD3EDC" w:rsidP="00B6383C">
            <w:pPr>
              <w:pStyle w:val="TableParagraph"/>
              <w:spacing w:line="240" w:lineRule="auto"/>
              <w:ind w:left="0"/>
            </w:pPr>
            <w:r w:rsidRPr="00DE0DB0">
              <w:t>Akreditasyon hazırlık süreci kapsamında 2024</w:t>
            </w:r>
            <w:r>
              <w:t>-2025 Eğitim-öğretim</w:t>
            </w:r>
            <w:r w:rsidRPr="00DE0DB0">
              <w:t xml:space="preserve"> yılı içerisinde</w:t>
            </w:r>
            <w:r>
              <w:t xml:space="preserve"> Sağlık Bilimleri Programları Değerlendirme ve Akreditasyon Derneği (SABAK)’ne</w:t>
            </w:r>
            <w:r w:rsidRPr="00DE0DB0">
              <w:t xml:space="preserve"> başvurulması karara bağlanmıştır.</w:t>
            </w:r>
          </w:p>
        </w:tc>
        <w:tc>
          <w:tcPr>
            <w:tcW w:w="3877" w:type="dxa"/>
            <w:tcBorders>
              <w:left w:val="single" w:sz="4" w:space="0" w:color="F4AE83"/>
              <w:bottom w:val="single" w:sz="4" w:space="0" w:color="F4AE83"/>
              <w:right w:val="single" w:sz="4" w:space="0" w:color="F4AE83"/>
            </w:tcBorders>
            <w:shd w:val="clear" w:color="auto" w:fill="F9E2D3"/>
          </w:tcPr>
          <w:p w14:paraId="0AF2E62A" w14:textId="0F41CFB6" w:rsidR="00AD3EDC" w:rsidRDefault="00A605E2" w:rsidP="00B6383C">
            <w:pPr>
              <w:pStyle w:val="TableParagraph"/>
              <w:spacing w:line="240" w:lineRule="auto"/>
              <w:ind w:left="115"/>
            </w:pPr>
            <w:r>
              <w:t>2024-2025 Eğitim-öğretim yılında Sağlık Bilimleri Programları Değerlendirme ve Akreditasyon Derneği (SABAK)’ne başvuru yapılmış</w:t>
            </w:r>
            <w:r w:rsidR="00A91EAA">
              <w:t xml:space="preserve">, </w:t>
            </w:r>
            <w:r>
              <w:t xml:space="preserve">8-10 Aralık 2024 tarihlerinde </w:t>
            </w:r>
            <w:r w:rsidR="00A91EAA">
              <w:t xml:space="preserve">SABAK değerlendirme takımı tarafından </w:t>
            </w:r>
            <w:r>
              <w:t>saha ziyareti gerçekleştirilmiştir.</w:t>
            </w:r>
          </w:p>
        </w:tc>
      </w:tr>
    </w:tbl>
    <w:p w14:paraId="79791A09" w14:textId="77777777" w:rsidR="00562E71" w:rsidRDefault="00562E71">
      <w:pPr>
        <w:pStyle w:val="GvdeMetni"/>
        <w:rPr>
          <w:b/>
        </w:rPr>
      </w:pPr>
    </w:p>
    <w:p w14:paraId="35E8CCF9" w14:textId="77777777" w:rsidR="00562E71" w:rsidRDefault="00562E71">
      <w:pPr>
        <w:pStyle w:val="GvdeMetni"/>
        <w:spacing w:before="138"/>
        <w:rPr>
          <w:b/>
        </w:rPr>
      </w:pPr>
    </w:p>
    <w:p w14:paraId="3F0C301E" w14:textId="77777777" w:rsidR="00562E71" w:rsidRDefault="00000000">
      <w:pPr>
        <w:pStyle w:val="ListeParagraf"/>
        <w:numPr>
          <w:ilvl w:val="0"/>
          <w:numId w:val="2"/>
        </w:numPr>
        <w:tabs>
          <w:tab w:val="left" w:pos="915"/>
        </w:tabs>
        <w:ind w:left="915" w:hanging="361"/>
        <w:rPr>
          <w:b/>
          <w:sz w:val="24"/>
        </w:rPr>
      </w:pPr>
      <w:r>
        <w:rPr>
          <w:b/>
          <w:spacing w:val="-2"/>
          <w:sz w:val="24"/>
        </w:rPr>
        <w:t>ARAŞTIRMA-GELİŞTİRME</w:t>
      </w:r>
    </w:p>
    <w:p w14:paraId="519EC990" w14:textId="77777777" w:rsidR="00562E71" w:rsidRDefault="00562E71">
      <w:pPr>
        <w:pStyle w:val="GvdeMetni"/>
        <w:spacing w:before="199"/>
        <w:rPr>
          <w:b/>
          <w:sz w:val="20"/>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685"/>
        <w:gridCol w:w="4458"/>
      </w:tblGrid>
      <w:tr w:rsidR="00562E71" w14:paraId="1CC37D0F" w14:textId="77777777">
        <w:trPr>
          <w:trHeight w:val="1173"/>
        </w:trPr>
        <w:tc>
          <w:tcPr>
            <w:tcW w:w="924" w:type="dxa"/>
            <w:shd w:val="clear" w:color="auto" w:fill="EB7B2F"/>
          </w:tcPr>
          <w:p w14:paraId="53A76AE9" w14:textId="77777777" w:rsidR="00562E71" w:rsidRDefault="00000000">
            <w:pPr>
              <w:pStyle w:val="TableParagraph"/>
              <w:spacing w:before="10" w:line="244" w:lineRule="auto"/>
              <w:ind w:left="4" w:right="208"/>
              <w:rPr>
                <w:b/>
                <w:sz w:val="24"/>
              </w:rPr>
            </w:pPr>
            <w:r>
              <w:rPr>
                <w:b/>
                <w:color w:val="FFFFFF"/>
                <w:spacing w:val="-2"/>
                <w:sz w:val="24"/>
              </w:rPr>
              <w:lastRenderedPageBreak/>
              <w:t>Karar Sayısı</w:t>
            </w:r>
          </w:p>
        </w:tc>
        <w:tc>
          <w:tcPr>
            <w:tcW w:w="3685" w:type="dxa"/>
            <w:shd w:val="clear" w:color="auto" w:fill="EB7B2F"/>
          </w:tcPr>
          <w:p w14:paraId="58BD3F11" w14:textId="77777777" w:rsidR="00562E71" w:rsidRDefault="00000000">
            <w:pPr>
              <w:pStyle w:val="TableParagraph"/>
              <w:spacing w:before="10" w:line="240" w:lineRule="auto"/>
              <w:ind w:left="114"/>
              <w:rPr>
                <w:b/>
                <w:sz w:val="24"/>
              </w:rPr>
            </w:pPr>
            <w:r>
              <w:rPr>
                <w:b/>
                <w:color w:val="FFFFFF"/>
                <w:spacing w:val="-2"/>
                <w:sz w:val="24"/>
              </w:rPr>
              <w:t>Karar</w:t>
            </w:r>
          </w:p>
        </w:tc>
        <w:tc>
          <w:tcPr>
            <w:tcW w:w="4458" w:type="dxa"/>
            <w:shd w:val="clear" w:color="auto" w:fill="EB7B2F"/>
          </w:tcPr>
          <w:p w14:paraId="6F294185" w14:textId="77777777" w:rsidR="00562E71" w:rsidRDefault="00000000">
            <w:pPr>
              <w:pStyle w:val="TableParagraph"/>
              <w:spacing w:before="10" w:line="240" w:lineRule="auto"/>
              <w:ind w:left="114"/>
              <w:rPr>
                <w:b/>
                <w:sz w:val="24"/>
              </w:rPr>
            </w:pPr>
            <w:r>
              <w:rPr>
                <w:b/>
                <w:color w:val="FFFFFF"/>
                <w:spacing w:val="-2"/>
                <w:sz w:val="24"/>
              </w:rPr>
              <w:t>Değerlendirme</w:t>
            </w:r>
          </w:p>
        </w:tc>
      </w:tr>
      <w:tr w:rsidR="00B6383C" w14:paraId="70E3F964" w14:textId="77777777" w:rsidTr="00A91EAA">
        <w:trPr>
          <w:trHeight w:val="2109"/>
        </w:trPr>
        <w:tc>
          <w:tcPr>
            <w:tcW w:w="924" w:type="dxa"/>
            <w:tcBorders>
              <w:left w:val="single" w:sz="4" w:space="0" w:color="F4AE83"/>
              <w:right w:val="single" w:sz="4" w:space="0" w:color="F4AE83"/>
            </w:tcBorders>
            <w:shd w:val="clear" w:color="auto" w:fill="F9E2D3"/>
          </w:tcPr>
          <w:p w14:paraId="45A239D8" w14:textId="6738E881" w:rsidR="00B6383C" w:rsidRDefault="00B6383C" w:rsidP="00A91EAA">
            <w:pPr>
              <w:pStyle w:val="TableParagraph"/>
              <w:numPr>
                <w:ilvl w:val="0"/>
                <w:numId w:val="14"/>
              </w:numPr>
              <w:spacing w:line="240" w:lineRule="auto"/>
              <w:jc w:val="center"/>
              <w:rPr>
                <w:b/>
              </w:rPr>
            </w:pPr>
          </w:p>
        </w:tc>
        <w:tc>
          <w:tcPr>
            <w:tcW w:w="3685" w:type="dxa"/>
            <w:tcBorders>
              <w:left w:val="single" w:sz="4" w:space="0" w:color="F4AE83"/>
              <w:right w:val="single" w:sz="4" w:space="0" w:color="F4AE83"/>
            </w:tcBorders>
            <w:shd w:val="clear" w:color="auto" w:fill="F9E2D3"/>
          </w:tcPr>
          <w:p w14:paraId="1A886050" w14:textId="097B540C" w:rsidR="00B6383C" w:rsidRDefault="00183914" w:rsidP="00B6383C">
            <w:pPr>
              <w:pStyle w:val="TableParagraph"/>
              <w:spacing w:before="1" w:line="240" w:lineRule="auto"/>
              <w:ind w:left="4"/>
            </w:pPr>
            <w:r>
              <w:t>2024-2025 Eğitim -öğretim yılı içerisinde Doktora programının açılması planlanmıştır.</w:t>
            </w:r>
          </w:p>
        </w:tc>
        <w:tc>
          <w:tcPr>
            <w:tcW w:w="4458" w:type="dxa"/>
            <w:tcBorders>
              <w:left w:val="single" w:sz="4" w:space="0" w:color="F4AE83"/>
              <w:right w:val="single" w:sz="4" w:space="0" w:color="F4AE83"/>
            </w:tcBorders>
            <w:shd w:val="clear" w:color="auto" w:fill="F9E2D3"/>
          </w:tcPr>
          <w:p w14:paraId="3F3860BD" w14:textId="08E85C2E" w:rsidR="00B6383C" w:rsidRDefault="00183914" w:rsidP="00B6383C">
            <w:pPr>
              <w:pStyle w:val="TableParagraph"/>
              <w:spacing w:line="232" w:lineRule="exact"/>
              <w:ind w:left="114"/>
              <w:jc w:val="both"/>
            </w:pPr>
            <w:r>
              <w:t>2025-2026 Eğitim -öğretim yılı içerisinde Doktora programının açılması planlanmıştır.</w:t>
            </w:r>
          </w:p>
        </w:tc>
      </w:tr>
    </w:tbl>
    <w:p w14:paraId="74E35D26" w14:textId="77777777" w:rsidR="00562E71" w:rsidRDefault="00562E71">
      <w:pPr>
        <w:pStyle w:val="GvdeMetni"/>
        <w:rPr>
          <w:b/>
        </w:rPr>
      </w:pPr>
    </w:p>
    <w:p w14:paraId="51796354" w14:textId="77777777" w:rsidR="00562E71" w:rsidRDefault="00562E71">
      <w:pPr>
        <w:pStyle w:val="GvdeMetni"/>
        <w:rPr>
          <w:b/>
        </w:rPr>
      </w:pPr>
    </w:p>
    <w:p w14:paraId="38E47657" w14:textId="77777777" w:rsidR="00562E71" w:rsidRDefault="00562E71">
      <w:pPr>
        <w:pStyle w:val="GvdeMetni"/>
        <w:spacing w:before="3"/>
        <w:rPr>
          <w:b/>
        </w:rPr>
      </w:pPr>
    </w:p>
    <w:p w14:paraId="2F9CC5DE" w14:textId="77777777" w:rsidR="00562E71" w:rsidRDefault="00000000">
      <w:pPr>
        <w:pStyle w:val="ListeParagraf"/>
        <w:numPr>
          <w:ilvl w:val="0"/>
          <w:numId w:val="2"/>
        </w:numPr>
        <w:tabs>
          <w:tab w:val="left" w:pos="915"/>
        </w:tabs>
        <w:ind w:left="915" w:hanging="361"/>
        <w:rPr>
          <w:b/>
          <w:sz w:val="24"/>
        </w:rPr>
      </w:pPr>
      <w:r>
        <w:rPr>
          <w:b/>
          <w:sz w:val="24"/>
        </w:rPr>
        <w:t>TOPLUMSAL</w:t>
      </w:r>
      <w:r>
        <w:rPr>
          <w:b/>
          <w:spacing w:val="-14"/>
          <w:sz w:val="24"/>
        </w:rPr>
        <w:t xml:space="preserve"> </w:t>
      </w:r>
      <w:r>
        <w:rPr>
          <w:b/>
          <w:spacing w:val="-4"/>
          <w:sz w:val="24"/>
        </w:rPr>
        <w:t>KATKI</w:t>
      </w:r>
    </w:p>
    <w:p w14:paraId="2C5F9C75" w14:textId="77777777" w:rsidR="00562E71" w:rsidRDefault="00562E71">
      <w:pPr>
        <w:pStyle w:val="GvdeMetni"/>
        <w:spacing w:before="3"/>
        <w:rPr>
          <w:b/>
          <w:sz w:val="17"/>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261"/>
        <w:gridCol w:w="3882"/>
      </w:tblGrid>
      <w:tr w:rsidR="00562E71" w14:paraId="2C9B0EE5" w14:textId="77777777">
        <w:trPr>
          <w:trHeight w:val="1171"/>
        </w:trPr>
        <w:tc>
          <w:tcPr>
            <w:tcW w:w="924" w:type="dxa"/>
            <w:shd w:val="clear" w:color="auto" w:fill="EB7B2F"/>
          </w:tcPr>
          <w:p w14:paraId="6B0200EE" w14:textId="77777777" w:rsidR="00562E71" w:rsidRDefault="00000000">
            <w:pPr>
              <w:pStyle w:val="TableParagraph"/>
              <w:spacing w:line="240" w:lineRule="auto"/>
              <w:ind w:left="115" w:right="97" w:firstLine="9"/>
              <w:rPr>
                <w:b/>
                <w:sz w:val="24"/>
              </w:rPr>
            </w:pPr>
            <w:r>
              <w:rPr>
                <w:b/>
                <w:color w:val="FFFFFF"/>
                <w:spacing w:val="-4"/>
                <w:sz w:val="24"/>
              </w:rPr>
              <w:t xml:space="preserve">Karar </w:t>
            </w:r>
            <w:r>
              <w:rPr>
                <w:b/>
                <w:color w:val="FFFFFF"/>
                <w:spacing w:val="-2"/>
                <w:sz w:val="24"/>
              </w:rPr>
              <w:t>Sayısı</w:t>
            </w:r>
          </w:p>
        </w:tc>
        <w:tc>
          <w:tcPr>
            <w:tcW w:w="4261" w:type="dxa"/>
            <w:shd w:val="clear" w:color="auto" w:fill="EB7B2F"/>
          </w:tcPr>
          <w:p w14:paraId="46EA8ECA" w14:textId="77777777" w:rsidR="00562E71" w:rsidRDefault="00000000">
            <w:pPr>
              <w:pStyle w:val="TableParagraph"/>
              <w:spacing w:line="274" w:lineRule="exact"/>
              <w:ind w:left="114"/>
              <w:rPr>
                <w:b/>
                <w:sz w:val="24"/>
              </w:rPr>
            </w:pPr>
            <w:r>
              <w:rPr>
                <w:b/>
                <w:color w:val="FFFFFF"/>
                <w:spacing w:val="-2"/>
                <w:sz w:val="24"/>
              </w:rPr>
              <w:t>Karar</w:t>
            </w:r>
          </w:p>
        </w:tc>
        <w:tc>
          <w:tcPr>
            <w:tcW w:w="3882" w:type="dxa"/>
            <w:shd w:val="clear" w:color="auto" w:fill="EB7B2F"/>
          </w:tcPr>
          <w:p w14:paraId="2F74BD9D" w14:textId="77777777" w:rsidR="00562E71" w:rsidRDefault="00000000">
            <w:pPr>
              <w:pStyle w:val="TableParagraph"/>
              <w:spacing w:line="274" w:lineRule="exact"/>
              <w:ind w:left="114"/>
              <w:rPr>
                <w:b/>
                <w:sz w:val="24"/>
              </w:rPr>
            </w:pPr>
            <w:r>
              <w:rPr>
                <w:b/>
                <w:color w:val="FFFFFF"/>
                <w:spacing w:val="-2"/>
                <w:sz w:val="24"/>
              </w:rPr>
              <w:t>Değerlendirme</w:t>
            </w:r>
          </w:p>
        </w:tc>
      </w:tr>
      <w:tr w:rsidR="00562E71" w14:paraId="531AAED5" w14:textId="77777777">
        <w:trPr>
          <w:trHeight w:val="2784"/>
        </w:trPr>
        <w:tc>
          <w:tcPr>
            <w:tcW w:w="924" w:type="dxa"/>
            <w:tcBorders>
              <w:left w:val="single" w:sz="4" w:space="0" w:color="F4AE83"/>
              <w:bottom w:val="single" w:sz="4" w:space="0" w:color="F4AE83"/>
              <w:right w:val="single" w:sz="4" w:space="0" w:color="F4AE83"/>
            </w:tcBorders>
            <w:shd w:val="clear" w:color="auto" w:fill="F9E2D3"/>
          </w:tcPr>
          <w:p w14:paraId="53973F62" w14:textId="69579478" w:rsidR="00562E71" w:rsidRDefault="00562E71" w:rsidP="00183914">
            <w:pPr>
              <w:pStyle w:val="TableParagraph"/>
              <w:numPr>
                <w:ilvl w:val="0"/>
                <w:numId w:val="8"/>
              </w:numPr>
              <w:spacing w:before="230" w:line="240" w:lineRule="auto"/>
              <w:jc w:val="center"/>
              <w:rPr>
                <w:b/>
              </w:rPr>
            </w:pPr>
          </w:p>
        </w:tc>
        <w:tc>
          <w:tcPr>
            <w:tcW w:w="4261" w:type="dxa"/>
            <w:tcBorders>
              <w:left w:val="single" w:sz="4" w:space="0" w:color="F4AE83"/>
              <w:bottom w:val="single" w:sz="4" w:space="0" w:color="F4AE83"/>
              <w:right w:val="single" w:sz="4" w:space="0" w:color="F4AE83"/>
            </w:tcBorders>
            <w:shd w:val="clear" w:color="auto" w:fill="F9E2D3"/>
          </w:tcPr>
          <w:p w14:paraId="6C67646C" w14:textId="6BB41C3C" w:rsidR="00562E71" w:rsidRDefault="00183914" w:rsidP="00130E9B">
            <w:pPr>
              <w:pStyle w:val="TableParagraph"/>
              <w:spacing w:before="2" w:line="237" w:lineRule="auto"/>
              <w:ind w:left="107"/>
            </w:pPr>
            <w:r w:rsidRPr="00DE0DB0">
              <w:rPr>
                <w:szCs w:val="20"/>
              </w:rPr>
              <w:t>3. Uluslararası Sürdürülebilir Beslenme ve Geleneksel Gıdalar Sempozyumu 3-4 Ekim 2024 tarihinde yapılması planlanmıştır.</w:t>
            </w:r>
          </w:p>
        </w:tc>
        <w:tc>
          <w:tcPr>
            <w:tcW w:w="3882" w:type="dxa"/>
            <w:tcBorders>
              <w:left w:val="single" w:sz="4" w:space="0" w:color="F4AE83"/>
              <w:bottom w:val="single" w:sz="4" w:space="0" w:color="F4AE83"/>
              <w:right w:val="single" w:sz="4" w:space="0" w:color="F4AE83"/>
            </w:tcBorders>
            <w:shd w:val="clear" w:color="auto" w:fill="F9E2D3"/>
          </w:tcPr>
          <w:p w14:paraId="4511B35C" w14:textId="19F7FA6D" w:rsidR="00817ACF" w:rsidRDefault="00183914" w:rsidP="00183914">
            <w:pPr>
              <w:widowControl/>
              <w:pBdr>
                <w:top w:val="nil"/>
                <w:left w:val="nil"/>
                <w:bottom w:val="nil"/>
                <w:right w:val="nil"/>
                <w:between w:val="nil"/>
              </w:pBdr>
              <w:autoSpaceDE/>
              <w:autoSpaceDN/>
              <w:spacing w:line="259" w:lineRule="auto"/>
              <w:ind w:left="720"/>
            </w:pPr>
            <w:r w:rsidRPr="00DE0DB0">
              <w:rPr>
                <w:szCs w:val="20"/>
              </w:rPr>
              <w:t>3. Uluslararası Sürdürülebilir Beslenme ve Geleneksel Gıdalar Sempozyumu 3-4 Ekim 2024 tarih</w:t>
            </w:r>
            <w:r>
              <w:rPr>
                <w:szCs w:val="20"/>
              </w:rPr>
              <w:t>lerinde gerçekleştirilmiştir.</w:t>
            </w:r>
          </w:p>
        </w:tc>
      </w:tr>
    </w:tbl>
    <w:p w14:paraId="41B1F61F" w14:textId="77777777" w:rsidR="00562E71" w:rsidRDefault="00562E71">
      <w:pPr>
        <w:spacing w:line="234" w:lineRule="exact"/>
        <w:sectPr w:rsidR="00562E71">
          <w:pgSz w:w="11920" w:h="16850"/>
          <w:pgMar w:top="1660" w:right="1280" w:bottom="280" w:left="1220" w:header="708" w:footer="708" w:gutter="0"/>
          <w:cols w:space="708"/>
        </w:sectPr>
      </w:pPr>
    </w:p>
    <w:p w14:paraId="3C2C8C1F" w14:textId="77777777" w:rsidR="00562E71" w:rsidRDefault="00562E71">
      <w:pPr>
        <w:sectPr w:rsidR="00562E71">
          <w:type w:val="continuous"/>
          <w:pgSz w:w="11920" w:h="16850"/>
          <w:pgMar w:top="1340" w:right="1280" w:bottom="280" w:left="1220" w:header="708" w:footer="708" w:gutter="0"/>
          <w:cols w:space="708"/>
        </w:sectPr>
      </w:pPr>
    </w:p>
    <w:p w14:paraId="14084899" w14:textId="77777777" w:rsidR="00562E71" w:rsidRDefault="00000000">
      <w:pPr>
        <w:pStyle w:val="GvdeMetni"/>
        <w:spacing w:line="60" w:lineRule="exact"/>
        <w:ind w:left="114"/>
        <w:rPr>
          <w:sz w:val="6"/>
        </w:rPr>
      </w:pPr>
      <w:r>
        <w:rPr>
          <w:noProof/>
          <w:sz w:val="6"/>
        </w:rPr>
        <w:lastRenderedPageBreak/>
        <mc:AlternateContent>
          <mc:Choice Requires="wpg">
            <w:drawing>
              <wp:inline distT="0" distB="0" distL="0" distR="0" wp14:anchorId="61290DC9" wp14:editId="7F02D406">
                <wp:extent cx="5742305" cy="381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38100"/>
                          <a:chOff x="0" y="0"/>
                          <a:chExt cx="5742305" cy="38100"/>
                        </a:xfrm>
                      </wpg:grpSpPr>
                      <wps:wsp>
                        <wps:cNvPr id="10" name="Graphic 10"/>
                        <wps:cNvSpPr/>
                        <wps:spPr>
                          <a:xfrm>
                            <a:off x="0" y="0"/>
                            <a:ext cx="5742305" cy="38100"/>
                          </a:xfrm>
                          <a:custGeom>
                            <a:avLst/>
                            <a:gdLst/>
                            <a:ahLst/>
                            <a:cxnLst/>
                            <a:rect l="l" t="t" r="r" b="b"/>
                            <a:pathLst>
                              <a:path w="5742305" h="38100">
                                <a:moveTo>
                                  <a:pt x="5742305" y="0"/>
                                </a:moveTo>
                                <a:lnTo>
                                  <a:pt x="0" y="0"/>
                                </a:lnTo>
                                <a:lnTo>
                                  <a:pt x="0" y="38100"/>
                                </a:lnTo>
                                <a:lnTo>
                                  <a:pt x="5742305" y="38100"/>
                                </a:lnTo>
                                <a:lnTo>
                                  <a:pt x="5742305" y="0"/>
                                </a:lnTo>
                                <a:close/>
                              </a:path>
                            </a:pathLst>
                          </a:custGeom>
                          <a:solidFill>
                            <a:srgbClr val="5B9BD3"/>
                          </a:solidFill>
                        </wps:spPr>
                        <wps:bodyPr wrap="square" lIns="0" tIns="0" rIns="0" bIns="0" rtlCol="0">
                          <a:prstTxWarp prst="textNoShape">
                            <a:avLst/>
                          </a:prstTxWarp>
                          <a:noAutofit/>
                        </wps:bodyPr>
                      </wps:wsp>
                    </wpg:wgp>
                  </a:graphicData>
                </a:graphic>
              </wp:inline>
            </w:drawing>
          </mc:Choice>
          <mc:Fallback>
            <w:pict>
              <v:group w14:anchorId="431FC6AA" id="Group 9" o:spid="_x0000_s1026" style="width:452.15pt;height:3pt;mso-position-horizontal-relative:char;mso-position-vertical-relative:line" coordsize="5742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qFcAIAAPcFAAAOAAAAZHJzL2Uyb0RvYy54bWykVE1P3DAQvVfqf7B8L1mgtDQiiwqUVSUE&#10;SFD17HWcD9XxuGPvZvn3HTtxNgKpUrcXZ+x5Hs+8eZmLy12n2Vaha8EU/PhowZkyEsrW1AX/8Xz7&#10;4Zwz54UphQajCv6iHL9cvn930dtcnUADulTIKIhxeW8L3nhv8yxzslGdcEdglSFnBdgJT1ussxJF&#10;T9E7nZ0sFp+yHrC0CFI5R6c3g5MvY/yqUtI/VJVTnumCU24+rhjXdViz5YXIaxS2aeWYhjggi060&#10;hh6dQt0IL9gG2zehulYiOKj8kYQug6pqpYo1UDXHi1fVrBA2NtZS531tJ5qI2lc8HRxW3m9XaJ/s&#10;Iw7Zk3kH8pcjXrLe1vncH/b1HryrsAuXqAi2i4y+TIyqnWeSDs8+fzw5XZxxJsl3en68GBmXDbXl&#10;zS3ZfPvrvUzkw6MxtSmV3pJ23J4e93/0PDXCqsi6C+U/ImtLkjapx4iOJLwa1UInxFJ4nFCBwXHn&#10;RjIP52eqU+Ry4/xKQSRabO+cHwRbJks0yZI7k0wk2QfB6yh4zxkJHjkjwa8HwVvhw73QvWCyftap&#10;JjUqeDvYqmeIOB/aNfUztZpS3WO0mWOJsBkq+dLXxngDZhIGRUv+9B1w83f/DR2bNIsrNThFJNJR&#10;KH0yIh10OCfcgW7L21brQIDDen2tkW0FMXt29eXq5jSQSVdmMBKmywcBBGsN5QvppyfFFNz93ghU&#10;nOnvhhQahlEyMBnrZKDX1xBHVuQenX/e/RRomSWz4J7+r3tIQhV5UkYoasKGmwa+bjxUbZBNzG3I&#10;aNzQTxOtOF1iKeMkDONrvo+o/bxe/gEAAP//AwBQSwMEFAAGAAgAAAAhAJZ0ImTcAAAAAwEAAA8A&#10;AABkcnMvZG93bnJldi54bWxMj0FLw0AQhe8F/8Mygrd2N60WjdmUUqqnItgK4m2anSah2dmQ3Sbp&#10;v3f1opeBx3u89022Gm0jeup87VhDMlMgiAtnai41fBxepo8gfEA22DgmDVfysMpvJhmmxg38Tv0+&#10;lCKWsE9RQxVCm0rpi4os+plriaN3cp3FEGVXStPhEMttI+dKLaXFmuNChS1tKirO+4vV8DrgsF4k&#10;2353Pm2uX4eHt89dQlrf3Y7rZxCBxvAXhh/8iA55ZDq6CxsvGg3xkfB7o/ek7hcgjhqWCmSeyf/s&#10;+TcAAAD//wMAUEsBAi0AFAAGAAgAAAAhALaDOJL+AAAA4QEAABMAAAAAAAAAAAAAAAAAAAAAAFtD&#10;b250ZW50X1R5cGVzXS54bWxQSwECLQAUAAYACAAAACEAOP0h/9YAAACUAQAACwAAAAAAAAAAAAAA&#10;AAAvAQAAX3JlbHMvLnJlbHNQSwECLQAUAAYACAAAACEAZj5KhXACAAD3BQAADgAAAAAAAAAAAAAA&#10;AAAuAgAAZHJzL2Uyb0RvYy54bWxQSwECLQAUAAYACAAAACEAlnQiZNwAAAADAQAADwAAAAAAAAAA&#10;AAAAAADKBAAAZHJzL2Rvd25yZXYueG1sUEsFBgAAAAAEAAQA8wAAANMFAAAAAA==&#10;">
                <v:shape id="Graphic 10" o:spid="_x0000_s1027" style="position:absolute;width:57423;height:381;visibility:visible;mso-wrap-style:square;v-text-anchor:top" coordsize="57423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hnxAAAANsAAAAPAAAAZHJzL2Rvd25yZXYueG1sRI9Ba8JA&#10;EIXvBf/DMoK3utGDlegqIogepLQqkuOQHZNgdjZm15j++86h0NsM78173yzXvatVR22oPBuYjBNQ&#10;xLm3FRcGLufd+xxUiMgWa89k4IcCrFeDtyWm1r/4m7pTLJSEcEjRQBljk2od8pIchrFviEW7+dZh&#10;lLUttG3xJeGu1tMkmWmHFUtDiQ1tS8rvp6cz0HfbGX7OP47X/cEl9rHPbtlXZsxo2G8WoCL18d/8&#10;d32wgi/08osMoFe/AAAA//8DAFBLAQItABQABgAIAAAAIQDb4fbL7gAAAIUBAAATAAAAAAAAAAAA&#10;AAAAAAAAAABbQ29udGVudF9UeXBlc10ueG1sUEsBAi0AFAAGAAgAAAAhAFr0LFu/AAAAFQEAAAsA&#10;AAAAAAAAAAAAAAAAHwEAAF9yZWxzLy5yZWxzUEsBAi0AFAAGAAgAAAAhAJyC6GfEAAAA2wAAAA8A&#10;AAAAAAAAAAAAAAAABwIAAGRycy9kb3ducmV2LnhtbFBLBQYAAAAAAwADALcAAAD4AgAAAAA=&#10;" path="m5742305,l,,,38100r5742305,l5742305,xe" fillcolor="#5b9bd3" stroked="f">
                  <v:path arrowok="t"/>
                </v:shape>
                <w10:anchorlock/>
              </v:group>
            </w:pict>
          </mc:Fallback>
        </mc:AlternateContent>
      </w:r>
    </w:p>
    <w:p w14:paraId="1CD5C610" w14:textId="020B742C" w:rsidR="00562E71" w:rsidRDefault="00000000">
      <w:pPr>
        <w:spacing w:before="170"/>
        <w:ind w:left="1012"/>
        <w:rPr>
          <w:b/>
          <w:sz w:val="24"/>
        </w:rPr>
      </w:pPr>
      <w:r>
        <w:rPr>
          <w:b/>
          <w:sz w:val="24"/>
        </w:rPr>
        <w:t>202</w:t>
      </w:r>
      <w:r w:rsidR="008928CA">
        <w:rPr>
          <w:b/>
          <w:sz w:val="24"/>
        </w:rPr>
        <w:t>4</w:t>
      </w:r>
      <w:r>
        <w:rPr>
          <w:b/>
          <w:spacing w:val="-5"/>
          <w:sz w:val="24"/>
        </w:rPr>
        <w:t xml:space="preserve"> </w:t>
      </w:r>
      <w:r>
        <w:rPr>
          <w:b/>
          <w:sz w:val="24"/>
        </w:rPr>
        <w:t>YILI</w:t>
      </w:r>
      <w:r>
        <w:rPr>
          <w:b/>
          <w:spacing w:val="-5"/>
          <w:sz w:val="24"/>
        </w:rPr>
        <w:t xml:space="preserve"> </w:t>
      </w:r>
      <w:r>
        <w:rPr>
          <w:b/>
          <w:sz w:val="24"/>
        </w:rPr>
        <w:t>DANIŞMA</w:t>
      </w:r>
      <w:r>
        <w:rPr>
          <w:b/>
          <w:spacing w:val="-9"/>
          <w:sz w:val="24"/>
        </w:rPr>
        <w:t xml:space="preserve"> </w:t>
      </w:r>
      <w:r>
        <w:rPr>
          <w:b/>
          <w:sz w:val="24"/>
        </w:rPr>
        <w:t>KURULU</w:t>
      </w:r>
      <w:r>
        <w:rPr>
          <w:b/>
          <w:spacing w:val="-7"/>
          <w:sz w:val="24"/>
        </w:rPr>
        <w:t xml:space="preserve"> </w:t>
      </w:r>
      <w:r>
        <w:rPr>
          <w:b/>
          <w:sz w:val="24"/>
        </w:rPr>
        <w:t>KARARLARININ</w:t>
      </w:r>
      <w:r>
        <w:rPr>
          <w:b/>
          <w:spacing w:val="-6"/>
          <w:sz w:val="24"/>
        </w:rPr>
        <w:t xml:space="preserve"> </w:t>
      </w:r>
      <w:r>
        <w:rPr>
          <w:b/>
          <w:sz w:val="24"/>
        </w:rPr>
        <w:t xml:space="preserve">GENEL </w:t>
      </w:r>
      <w:r>
        <w:rPr>
          <w:b/>
          <w:spacing w:val="-2"/>
          <w:sz w:val="24"/>
        </w:rPr>
        <w:t>DEĞERLENDİRİLMESİ</w:t>
      </w:r>
    </w:p>
    <w:p w14:paraId="501C1B4B" w14:textId="77777777" w:rsidR="00562E71" w:rsidRDefault="00000000">
      <w:pPr>
        <w:pStyle w:val="GvdeMetni"/>
        <w:spacing w:before="1"/>
        <w:rPr>
          <w:b/>
          <w:sz w:val="14"/>
        </w:rPr>
      </w:pPr>
      <w:r>
        <w:rPr>
          <w:noProof/>
        </w:rPr>
        <mc:AlternateContent>
          <mc:Choice Requires="wps">
            <w:drawing>
              <wp:anchor distT="0" distB="0" distL="0" distR="0" simplePos="0" relativeHeight="487591936" behindDoc="1" locked="0" layoutInCell="1" allowOverlap="1" wp14:anchorId="2A8CDB9F" wp14:editId="78D23CE6">
                <wp:simplePos x="0" y="0"/>
                <wp:positionH relativeFrom="page">
                  <wp:posOffset>843280</wp:posOffset>
                </wp:positionH>
                <wp:positionV relativeFrom="paragraph">
                  <wp:posOffset>118266</wp:posOffset>
                </wp:positionV>
                <wp:extent cx="5741670" cy="381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38100"/>
                        </a:xfrm>
                        <a:custGeom>
                          <a:avLst/>
                          <a:gdLst/>
                          <a:ahLst/>
                          <a:cxnLst/>
                          <a:rect l="l" t="t" r="r" b="b"/>
                          <a:pathLst>
                            <a:path w="5741670" h="38100">
                              <a:moveTo>
                                <a:pt x="5741670" y="0"/>
                              </a:moveTo>
                              <a:lnTo>
                                <a:pt x="0" y="0"/>
                              </a:lnTo>
                              <a:lnTo>
                                <a:pt x="0" y="38100"/>
                              </a:lnTo>
                              <a:lnTo>
                                <a:pt x="5741670" y="38100"/>
                              </a:lnTo>
                              <a:lnTo>
                                <a:pt x="57416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41D6AE41" id="Graphic 11" o:spid="_x0000_s1026" style="position:absolute;margin-left:66.4pt;margin-top:9.3pt;width:452.1pt;height:3pt;z-index:-15724544;visibility:visible;mso-wrap-style:square;mso-wrap-distance-left:0;mso-wrap-distance-top:0;mso-wrap-distance-right:0;mso-wrap-distance-bottom:0;mso-position-horizontal:absolute;mso-position-horizontal-relative:page;mso-position-vertical:absolute;mso-position-vertical-relative:text;v-text-anchor:top" coordsize="57416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rHQIAAMEEAAAOAAAAZHJzL2Uyb0RvYy54bWysVE1v2zAMvQ/YfxB0X5y068eMOMXaoMOA&#10;oi3QDDsrshwbk0VNVGLn34+SI9fYTi12kSjxiX58JL286VvNDsphA6bgi9mcM2UklI3ZFfzH5v7T&#10;NWfohSmFBqMKflTIb1YfPyw7m6szqEGXyjEKYjDvbMFr722eZShr1QqcgVWGnBW4Vng6ul1WOtFR&#10;9FZnZ/P5ZdaBK60DqRDpdj04+SrGryol/VNVofJMF5y4+bi6uG7Dmq2WIt85YetGnmiId7BoRWPo&#10;o2OotfCC7V3zT6i2kQ4QKj+T0GZQVY1UMQfKZjH/K5uXWlgVcyFx0I4y4f8LKx8PL/bZBepoH0D+&#10;QlIk6yzmoycc8ITpK9cGLBFnfVTxOKqoes8kXV5cfV5cXpHYknzn14t5VDkTeXos9+i/KYiBxOEB&#10;/VCEMlmiTpbsTTIdlTIUUccies6oiI4zKuJ2KKIVPrwL7ILJugmTOhEJ3hYOagMR50MSI9+UClF9&#10;xWgzxVJWE1Typd3GeANmmnjyp33ATb/7NnQSNMWTGlCFug2pj0aUgy6ngiPoprxvtA4CoNtt77Rj&#10;B0HKXtx+uV2fBzHpyQQWu2FogNAKWyiPz451NDMFx9974RRn+ruhpgwDlgyXjG0ynNd3EMcwau/Q&#10;b/qfwllmySy4p/55hNTyIk+dEZIaseGlga97D1UT2iZyGxidDjQnMYHTTIdBnJ4j6vXPs/oDAAD/&#10;/wMAUEsDBBQABgAIAAAAIQDRuxqU3wAAAAoBAAAPAAAAZHJzL2Rvd25yZXYueG1sTI9BT4NAEIXv&#10;Jv6HzZh4s4ug0FCWxjQxnjhYPfS4ZadAys5SdlvQX+/0ZG/zMi/vfa9Yz7YXFxx950jB8yICgVQ7&#10;01Gj4Pvr/WkJwgdNRveOUMEPeliX93eFzo2b6BMv29AIDiGfawVtCEMupa9btNov3IDEv4MbrQ4s&#10;x0aaUU8cbnsZR1Eqre6IG1o94KbF+rg9WwXHrE923SmrXqna7H4/kmo6pUGpx4f5bQUi4Bz+zXDF&#10;Z3QomWnvzmS86FknMaMHPpYpiKshSjJet1cQv6Qgy0LeTij/AAAA//8DAFBLAQItABQABgAIAAAA&#10;IQC2gziS/gAAAOEBAAATAAAAAAAAAAAAAAAAAAAAAABbQ29udGVudF9UeXBlc10ueG1sUEsBAi0A&#10;FAAGAAgAAAAhADj9If/WAAAAlAEAAAsAAAAAAAAAAAAAAAAALwEAAF9yZWxzLy5yZWxzUEsBAi0A&#10;FAAGAAgAAAAhANM3IesdAgAAwQQAAA4AAAAAAAAAAAAAAAAALgIAAGRycy9lMm9Eb2MueG1sUEsB&#10;Ai0AFAAGAAgAAAAhANG7GpTfAAAACgEAAA8AAAAAAAAAAAAAAAAAdwQAAGRycy9kb3ducmV2Lnht&#10;bFBLBQYAAAAABAAEAPMAAACDBQAAAAA=&#10;" path="m5741670,l,,,38100r5741670,l5741670,xe" fillcolor="#5b9bd3" stroked="f">
                <v:path arrowok="t"/>
                <w10:wrap type="topAndBottom" anchorx="page"/>
              </v:shape>
            </w:pict>
          </mc:Fallback>
        </mc:AlternateContent>
      </w:r>
    </w:p>
    <w:p w14:paraId="1658FE2D" w14:textId="77777777" w:rsidR="00BA6940" w:rsidRDefault="00BA6940" w:rsidP="00BA6940">
      <w:pPr>
        <w:pStyle w:val="ListeParagraf"/>
        <w:numPr>
          <w:ilvl w:val="0"/>
          <w:numId w:val="9"/>
        </w:numPr>
        <w:spacing w:before="120" w:after="120"/>
        <w:jc w:val="both"/>
        <w:rPr>
          <w:rFonts w:asciiTheme="minorHAnsi" w:hAnsiTheme="minorHAnsi" w:cstheme="minorHAnsi"/>
          <w:sz w:val="24"/>
          <w:szCs w:val="24"/>
        </w:rPr>
      </w:pPr>
      <w:r w:rsidRPr="00A707CF">
        <w:rPr>
          <w:rFonts w:asciiTheme="minorHAnsi" w:hAnsiTheme="minorHAnsi" w:cstheme="minorHAnsi"/>
          <w:sz w:val="24"/>
          <w:szCs w:val="24"/>
        </w:rPr>
        <w:t xml:space="preserve">Bölüm tarafından 2024 yılı için faaliyetlerin tamamı gerçekleştirilmiştir. </w:t>
      </w:r>
    </w:p>
    <w:p w14:paraId="7BAB38CD" w14:textId="4DCF9CC8" w:rsidR="00BA6940" w:rsidRPr="00A707CF" w:rsidRDefault="00BA6940" w:rsidP="00BA6940">
      <w:pPr>
        <w:pStyle w:val="ListeParagraf"/>
        <w:numPr>
          <w:ilvl w:val="0"/>
          <w:numId w:val="9"/>
        </w:numPr>
        <w:spacing w:before="120" w:after="120"/>
        <w:jc w:val="both"/>
        <w:rPr>
          <w:rFonts w:asciiTheme="minorHAnsi" w:hAnsiTheme="minorHAnsi" w:cstheme="minorHAnsi"/>
          <w:sz w:val="24"/>
          <w:szCs w:val="24"/>
        </w:rPr>
      </w:pPr>
      <w:r w:rsidRPr="00A707CF">
        <w:rPr>
          <w:rFonts w:asciiTheme="minorHAnsi" w:hAnsiTheme="minorHAnsi" w:cstheme="minorHAnsi"/>
          <w:sz w:val="24"/>
          <w:szCs w:val="24"/>
        </w:rPr>
        <w:t xml:space="preserve">Bölümün akreditasyona başvurması, değerlendirme sürecindeki faaliyetlerin </w:t>
      </w:r>
      <w:r w:rsidR="00054B58" w:rsidRPr="00A707CF">
        <w:rPr>
          <w:rFonts w:asciiTheme="minorHAnsi" w:hAnsiTheme="minorHAnsi" w:cstheme="minorHAnsi"/>
          <w:sz w:val="24"/>
          <w:szCs w:val="24"/>
        </w:rPr>
        <w:t>sürdürülebilir</w:t>
      </w:r>
      <w:r w:rsidRPr="00A707CF">
        <w:rPr>
          <w:rFonts w:asciiTheme="minorHAnsi" w:hAnsiTheme="minorHAnsi" w:cstheme="minorHAnsi"/>
          <w:sz w:val="24"/>
          <w:szCs w:val="24"/>
        </w:rPr>
        <w:t xml:space="preserve"> bir şekilde yürütülmesine dair değerlendirmeler olumlu olarak değerlendirilmiştir.</w:t>
      </w:r>
    </w:p>
    <w:p w14:paraId="0FA22677" w14:textId="77777777" w:rsidR="00BA6940" w:rsidRPr="00A707CF" w:rsidRDefault="00BA6940" w:rsidP="00BA6940">
      <w:pPr>
        <w:pStyle w:val="ListeParagraf"/>
        <w:numPr>
          <w:ilvl w:val="0"/>
          <w:numId w:val="9"/>
        </w:numPr>
        <w:spacing w:before="120" w:after="120"/>
        <w:jc w:val="both"/>
        <w:rPr>
          <w:rFonts w:asciiTheme="minorHAnsi" w:hAnsiTheme="minorHAnsi" w:cstheme="minorHAnsi"/>
          <w:sz w:val="24"/>
          <w:szCs w:val="24"/>
        </w:rPr>
      </w:pPr>
      <w:r w:rsidRPr="00A707CF">
        <w:rPr>
          <w:rFonts w:asciiTheme="minorHAnsi" w:hAnsiTheme="minorHAnsi" w:cstheme="minorHAnsi"/>
          <w:sz w:val="24"/>
          <w:szCs w:val="24"/>
        </w:rPr>
        <w:t>Bölümün Eğitim Amaçlarının belirlenmesi kapsamında 2024 yılında yeni mezun öğrencilere uygulanan anket değerlendirilmiş olup, alının puanların 5 üzerinde 4 olduğu ve geribildirimlerin alınmasının sürdürülmesinin yararlı olacağı tavsiye edilmiştir.</w:t>
      </w:r>
    </w:p>
    <w:p w14:paraId="5AAA4ED6" w14:textId="7BDD8BB5" w:rsidR="00BA6940" w:rsidRPr="00A707CF" w:rsidRDefault="00BA6940" w:rsidP="00BA6940">
      <w:pPr>
        <w:pStyle w:val="ListeParagraf"/>
        <w:numPr>
          <w:ilvl w:val="0"/>
          <w:numId w:val="9"/>
        </w:numPr>
        <w:spacing w:before="120" w:after="120"/>
        <w:jc w:val="both"/>
        <w:rPr>
          <w:rFonts w:asciiTheme="minorHAnsi" w:hAnsiTheme="minorHAnsi" w:cstheme="minorHAnsi"/>
          <w:sz w:val="24"/>
          <w:szCs w:val="24"/>
        </w:rPr>
      </w:pPr>
      <w:r w:rsidRPr="00A707CF">
        <w:rPr>
          <w:rFonts w:asciiTheme="minorHAnsi" w:hAnsiTheme="minorHAnsi" w:cstheme="minorHAnsi"/>
          <w:sz w:val="24"/>
          <w:szCs w:val="24"/>
        </w:rPr>
        <w:t xml:space="preserve">Program Çıktılarının izlenmesi amacıyla yapılan </w:t>
      </w:r>
      <w:r w:rsidRPr="00A707CF">
        <w:rPr>
          <w:rFonts w:asciiTheme="minorHAnsi" w:hAnsiTheme="minorHAnsi" w:cstheme="minorHAnsi"/>
          <w:color w:val="000000"/>
          <w:sz w:val="24"/>
          <w:szCs w:val="24"/>
          <w:shd w:val="clear" w:color="auto" w:fill="FFFFFF"/>
        </w:rPr>
        <w:t xml:space="preserve">Ders ve Öğretim Elemanı Değerlendirme, Dış Kurum Staj Değerlendirme ve Mezun ve Mezun İşveren Değerlendirme öğrenci geribildirim anket sonuçları değerlendirilmiş olup </w:t>
      </w:r>
      <w:r w:rsidRPr="00A707CF">
        <w:rPr>
          <w:rFonts w:asciiTheme="minorHAnsi" w:hAnsiTheme="minorHAnsi" w:cstheme="minorHAnsi"/>
          <w:sz w:val="24"/>
          <w:szCs w:val="24"/>
        </w:rPr>
        <w:t>geribildirimlerin alınmasının sürdürülmesinin yararlı olacağı tavsiye edilmiştir.</w:t>
      </w:r>
    </w:p>
    <w:p w14:paraId="529F5D01" w14:textId="77777777" w:rsidR="00BA6940" w:rsidRPr="00A707CF" w:rsidRDefault="00BA6940" w:rsidP="00BA6940">
      <w:pPr>
        <w:pStyle w:val="ListeParagraf"/>
        <w:numPr>
          <w:ilvl w:val="0"/>
          <w:numId w:val="9"/>
        </w:numPr>
        <w:spacing w:before="120" w:after="120"/>
        <w:jc w:val="both"/>
        <w:rPr>
          <w:rFonts w:asciiTheme="minorHAnsi" w:hAnsiTheme="minorHAnsi" w:cstheme="minorHAnsi"/>
          <w:sz w:val="24"/>
          <w:szCs w:val="24"/>
        </w:rPr>
      </w:pPr>
      <w:r w:rsidRPr="00A707CF">
        <w:rPr>
          <w:rFonts w:asciiTheme="minorHAnsi" w:hAnsiTheme="minorHAnsi" w:cstheme="minorHAnsi"/>
          <w:sz w:val="24"/>
          <w:szCs w:val="24"/>
        </w:rPr>
        <w:t>Bölümde tamamlanana ve devam eden tez konularının toplumun sağlık sorunlarının çözümüne ve alanın bilimsel çalışmalarına yaptıkları katkılar olumlu olarak değerlendirilmiştir.</w:t>
      </w:r>
    </w:p>
    <w:p w14:paraId="7DB74A52" w14:textId="0BF0EF10" w:rsidR="00BA6940" w:rsidRPr="00BA6940" w:rsidRDefault="00BA6940" w:rsidP="00BA6940">
      <w:pPr>
        <w:pStyle w:val="ListeParagraf"/>
        <w:numPr>
          <w:ilvl w:val="0"/>
          <w:numId w:val="9"/>
        </w:numPr>
        <w:spacing w:before="120" w:after="120"/>
        <w:jc w:val="both"/>
        <w:rPr>
          <w:rFonts w:asciiTheme="minorHAnsi" w:hAnsiTheme="minorHAnsi" w:cstheme="minorHAnsi"/>
          <w:sz w:val="24"/>
          <w:szCs w:val="24"/>
        </w:rPr>
      </w:pPr>
      <w:r w:rsidRPr="00BA6940">
        <w:rPr>
          <w:rFonts w:asciiTheme="minorHAnsi" w:hAnsiTheme="minorHAnsi" w:cstheme="minorHAnsi"/>
          <w:sz w:val="24"/>
          <w:szCs w:val="24"/>
        </w:rPr>
        <w:t>2025 Yılı Eğitim-Öğretim, Ar-</w:t>
      </w:r>
      <w:proofErr w:type="spellStart"/>
      <w:r w:rsidRPr="00BA6940">
        <w:rPr>
          <w:rFonts w:asciiTheme="minorHAnsi" w:hAnsiTheme="minorHAnsi" w:cstheme="minorHAnsi"/>
          <w:sz w:val="24"/>
          <w:szCs w:val="24"/>
        </w:rPr>
        <w:t>Ge</w:t>
      </w:r>
      <w:proofErr w:type="spellEnd"/>
      <w:r w:rsidRPr="00BA6940">
        <w:rPr>
          <w:rFonts w:asciiTheme="minorHAnsi" w:hAnsiTheme="minorHAnsi" w:cstheme="minorHAnsi"/>
          <w:sz w:val="24"/>
          <w:szCs w:val="24"/>
        </w:rPr>
        <w:t xml:space="preserve"> ve Toplumsal Katkı faaliyetleri konusunda üyelerin görüşleri doğrultusunda bölüm tarafından gerekli tedbirlerin alınmasına karar verilmiştir.</w:t>
      </w:r>
    </w:p>
    <w:p w14:paraId="52DE58C8" w14:textId="77777777" w:rsidR="00562E71" w:rsidRDefault="00000000">
      <w:pPr>
        <w:pStyle w:val="GvdeMetni"/>
        <w:spacing w:before="48"/>
        <w:rPr>
          <w:sz w:val="20"/>
        </w:rPr>
      </w:pPr>
      <w:r>
        <w:rPr>
          <w:noProof/>
        </w:rPr>
        <mc:AlternateContent>
          <mc:Choice Requires="wps">
            <w:drawing>
              <wp:anchor distT="0" distB="0" distL="0" distR="0" simplePos="0" relativeHeight="487592448" behindDoc="1" locked="0" layoutInCell="1" allowOverlap="1" wp14:anchorId="3477311A" wp14:editId="5BA37B80">
                <wp:simplePos x="0" y="0"/>
                <wp:positionH relativeFrom="page">
                  <wp:posOffset>847089</wp:posOffset>
                </wp:positionH>
                <wp:positionV relativeFrom="paragraph">
                  <wp:posOffset>191776</wp:posOffset>
                </wp:positionV>
                <wp:extent cx="5742305" cy="381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38100"/>
                        </a:xfrm>
                        <a:custGeom>
                          <a:avLst/>
                          <a:gdLst/>
                          <a:ahLst/>
                          <a:cxnLst/>
                          <a:rect l="l" t="t" r="r" b="b"/>
                          <a:pathLst>
                            <a:path w="5742305" h="38100">
                              <a:moveTo>
                                <a:pt x="5742305" y="0"/>
                              </a:moveTo>
                              <a:lnTo>
                                <a:pt x="0" y="0"/>
                              </a:lnTo>
                              <a:lnTo>
                                <a:pt x="0" y="38100"/>
                              </a:lnTo>
                              <a:lnTo>
                                <a:pt x="5742305" y="38100"/>
                              </a:lnTo>
                              <a:lnTo>
                                <a:pt x="5742305"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02DB5AF3" id="Graphic 12" o:spid="_x0000_s1026" style="position:absolute;margin-left:66.7pt;margin-top:15.1pt;width:452.15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574230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OwHgIAAMEEAAAOAAAAZHJzL2Uyb0RvYy54bWysVMFu2zAMvQ/YPwi6L3aSZeuMOMXaoMOA&#10;oi3QDDsrshwbk0VNVOL070fJkWtspw27SJT4RD8+kl5fnzvNTsphC6bk81nOmTISqtYcSv5td/fu&#10;ijP0wlRCg1Elf1HIrzdv36x7W6gFNKAr5RgFMVj0tuSN97bIMpSN6gTOwCpDzhpcJzwd3SGrnOgp&#10;eqezRZ5/yHpwlXUgFSLdbgcn38T4da2kf6xrVJ7pkhM3H1cX131Ys81aFAcnbNPKCw3xDyw60Rr6&#10;6BhqK7xgR9f+EaprpQOE2s8kdBnUdStVzIGymee/ZfPcCKtiLiQO2lEm/H9h5cPp2T65QB3tPcgf&#10;SIpkvcVi9IQDXjDn2nUBS8TZOar4Mqqozp5Julx9fL9Y5ivOJPmWV/M8qpyJIj2WR/RfFMRA4nSP&#10;fihClSzRJEueTTIdlTIUUccies6oiI4zKuJ+KKIVPrwL7ILJ+gmTJhEJ3g5OagcR50MSI9+UClF9&#10;xWgzxVILTVDJl3Yb4w2YaeLJn/YBN/3u36GToCme1IAq1G1IfTSiHHQ5FRxBt9Vdq3UQAN1hf6sd&#10;OwlSdnXz6Wa7DGLSkwksdsPQAKEV9lC9PDnW08yUHH8ehVOc6a+GmjIMWDJcMvbJcF7fQhzDqL1D&#10;vzt/F84yS2bJPfXPA6SWF0XqjJDUiA0vDXw+eqjb0DaR28DocqA5iQlcZjoM4vQcUa9/ns0vAAAA&#10;//8DAFBLAwQUAAYACAAAACEAVDZ3L98AAAAKAQAADwAAAGRycy9kb3ducmV2LnhtbEyPwU7DMAyG&#10;70i8Q2QkbiyhRetUmk5oEhoHhGAg1KPXZG1F45Qm68rb453g+Nuffn8u1rPrxWTH0HnScLtQICzV&#10;3nTUaPh4f7xZgQgRyWDvyWr4sQHW5eVFgbnxJ3qz0y42gkso5KihjXHIpQx1ax2GhR8s8e7gR4eR&#10;49hIM+KJy10vE6WW0mFHfKHFwW5aW3/tjk7DPG2W+LLKnj+3T06Z7211qF4rra+v5od7ENHO8Q+G&#10;sz6rQ8lOe38kE0TPOU3vGNWQqgTEGVBploHY82SZgCwL+f+F8hcAAP//AwBQSwECLQAUAAYACAAA&#10;ACEAtoM4kv4AAADhAQAAEwAAAAAAAAAAAAAAAAAAAAAAW0NvbnRlbnRfVHlwZXNdLnhtbFBLAQIt&#10;ABQABgAIAAAAIQA4/SH/1gAAAJQBAAALAAAAAAAAAAAAAAAAAC8BAABfcmVscy8ucmVsc1BLAQIt&#10;ABQABgAIAAAAIQBaNVOwHgIAAMEEAAAOAAAAAAAAAAAAAAAAAC4CAABkcnMvZTJvRG9jLnhtbFBL&#10;AQItABQABgAIAAAAIQBUNncv3wAAAAoBAAAPAAAAAAAAAAAAAAAAAHgEAABkcnMvZG93bnJldi54&#10;bWxQSwUGAAAAAAQABADzAAAAhAUAAAAA&#10;" path="m5742305,l,,,38100r5742305,l5742305,xe" fillcolor="#5b9bd3" stroked="f">
                <v:path arrowok="t"/>
                <w10:wrap type="topAndBottom" anchorx="page"/>
              </v:shape>
            </w:pict>
          </mc:Fallback>
        </mc:AlternateContent>
      </w:r>
    </w:p>
    <w:p w14:paraId="3700D62F" w14:textId="64109FF2" w:rsidR="00562E71" w:rsidRDefault="00000000">
      <w:pPr>
        <w:spacing w:before="169"/>
        <w:ind w:left="3201" w:right="2549" w:hanging="807"/>
        <w:rPr>
          <w:b/>
          <w:sz w:val="24"/>
        </w:rPr>
      </w:pPr>
      <w:r>
        <w:rPr>
          <w:b/>
          <w:sz w:val="24"/>
        </w:rPr>
        <w:t>202</w:t>
      </w:r>
      <w:r w:rsidR="008928CA">
        <w:rPr>
          <w:b/>
          <w:sz w:val="24"/>
        </w:rPr>
        <w:t>5</w:t>
      </w:r>
      <w:r>
        <w:rPr>
          <w:b/>
          <w:spacing w:val="-6"/>
          <w:sz w:val="24"/>
        </w:rPr>
        <w:t xml:space="preserve"> </w:t>
      </w:r>
      <w:r>
        <w:rPr>
          <w:b/>
          <w:sz w:val="24"/>
        </w:rPr>
        <w:t>YILI</w:t>
      </w:r>
      <w:r>
        <w:rPr>
          <w:b/>
          <w:spacing w:val="-6"/>
          <w:sz w:val="24"/>
        </w:rPr>
        <w:t xml:space="preserve"> </w:t>
      </w:r>
      <w:r>
        <w:rPr>
          <w:b/>
          <w:sz w:val="24"/>
        </w:rPr>
        <w:t>DANIŞMA</w:t>
      </w:r>
      <w:r>
        <w:rPr>
          <w:b/>
          <w:spacing w:val="-9"/>
          <w:sz w:val="24"/>
        </w:rPr>
        <w:t xml:space="preserve"> </w:t>
      </w:r>
      <w:r>
        <w:rPr>
          <w:b/>
          <w:sz w:val="24"/>
        </w:rPr>
        <w:t>KURULU</w:t>
      </w:r>
      <w:r>
        <w:rPr>
          <w:b/>
          <w:spacing w:val="-8"/>
          <w:sz w:val="24"/>
        </w:rPr>
        <w:t xml:space="preserve"> </w:t>
      </w:r>
      <w:r>
        <w:rPr>
          <w:b/>
          <w:sz w:val="24"/>
        </w:rPr>
        <w:t>ÖNERİ</w:t>
      </w:r>
      <w:r>
        <w:rPr>
          <w:b/>
          <w:spacing w:val="-5"/>
          <w:sz w:val="24"/>
        </w:rPr>
        <w:t xml:space="preserve"> </w:t>
      </w:r>
      <w:r>
        <w:rPr>
          <w:b/>
          <w:sz w:val="24"/>
        </w:rPr>
        <w:t>ve EYLEM/FAALİYET PLANI</w:t>
      </w:r>
    </w:p>
    <w:p w14:paraId="3625A7A2" w14:textId="77777777" w:rsidR="00562E71" w:rsidRDefault="00000000">
      <w:pPr>
        <w:pStyle w:val="GvdeMetni"/>
        <w:spacing w:before="11"/>
        <w:rPr>
          <w:b/>
          <w:sz w:val="13"/>
        </w:rPr>
      </w:pPr>
      <w:r>
        <w:rPr>
          <w:noProof/>
        </w:rPr>
        <mc:AlternateContent>
          <mc:Choice Requires="wps">
            <w:drawing>
              <wp:anchor distT="0" distB="0" distL="0" distR="0" simplePos="0" relativeHeight="487592960" behindDoc="1" locked="0" layoutInCell="1" allowOverlap="1" wp14:anchorId="29C5BB29" wp14:editId="21A9EFAF">
                <wp:simplePos x="0" y="0"/>
                <wp:positionH relativeFrom="page">
                  <wp:posOffset>843280</wp:posOffset>
                </wp:positionH>
                <wp:positionV relativeFrom="paragraph">
                  <wp:posOffset>117377</wp:posOffset>
                </wp:positionV>
                <wp:extent cx="5741670" cy="381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38100"/>
                        </a:xfrm>
                        <a:custGeom>
                          <a:avLst/>
                          <a:gdLst/>
                          <a:ahLst/>
                          <a:cxnLst/>
                          <a:rect l="l" t="t" r="r" b="b"/>
                          <a:pathLst>
                            <a:path w="5741670" h="38100">
                              <a:moveTo>
                                <a:pt x="5741670" y="0"/>
                              </a:moveTo>
                              <a:lnTo>
                                <a:pt x="0" y="0"/>
                              </a:lnTo>
                              <a:lnTo>
                                <a:pt x="0" y="38100"/>
                              </a:lnTo>
                              <a:lnTo>
                                <a:pt x="5741670" y="38100"/>
                              </a:lnTo>
                              <a:lnTo>
                                <a:pt x="574167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58D6E69E" id="Graphic 13" o:spid="_x0000_s1026" style="position:absolute;margin-left:66.4pt;margin-top:9.25pt;width:452.1pt;height:3pt;z-index:-15723520;visibility:visible;mso-wrap-style:square;mso-wrap-distance-left:0;mso-wrap-distance-top:0;mso-wrap-distance-right:0;mso-wrap-distance-bottom:0;mso-position-horizontal:absolute;mso-position-horizontal-relative:page;mso-position-vertical:absolute;mso-position-vertical-relative:text;v-text-anchor:top" coordsize="574167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rHQIAAMEEAAAOAAAAZHJzL2Uyb0RvYy54bWysVE1v2zAMvQ/YfxB0X5y068eMOMXaoMOA&#10;oi3QDDsrshwbk0VNVGLn34+SI9fYTi12kSjxiX58JL286VvNDsphA6bgi9mcM2UklI3ZFfzH5v7T&#10;NWfohSmFBqMKflTIb1YfPyw7m6szqEGXyjEKYjDvbMFr722eZShr1QqcgVWGnBW4Vng6ul1WOtFR&#10;9FZnZ/P5ZdaBK60DqRDpdj04+SrGryol/VNVofJMF5y4+bi6uG7Dmq2WIt85YetGnmiId7BoRWPo&#10;o2OotfCC7V3zT6i2kQ4QKj+T0GZQVY1UMQfKZjH/K5uXWlgVcyFx0I4y4f8LKx8PL/bZBepoH0D+&#10;QlIk6yzmoycc8ITpK9cGLBFnfVTxOKqoes8kXV5cfV5cXpHYknzn14t5VDkTeXos9+i/KYiBxOEB&#10;/VCEMlmiTpbsTTIdlTIUUccies6oiI4zKuJ2KKIVPrwL7ILJugmTOhEJ3hYOagMR50MSI9+UClF9&#10;xWgzxVJWE1Typd3GeANmmnjyp33ATb/7NnQSNMWTGlCFug2pj0aUgy6ngiPoprxvtA4CoNtt77Rj&#10;B0HKXtx+uV2fBzHpyQQWu2FogNAKWyiPz451NDMFx9974RRn+ruhpgwDlgyXjG0ynNd3EMcwau/Q&#10;b/qfwllmySy4p/55hNTyIk+dEZIaseGlga97D1UT2iZyGxidDjQnMYHTTIdBnJ4j6vXPs/oDAAD/&#10;/wMAUEsDBBQABgAIAAAAIQAYAi1t3wAAAAoBAAAPAAAAZHJzL2Rvd25yZXYueG1sTI9BT4NAEIXv&#10;Jv6HzZh4s0tBSkNZGtPEeOJg9dDjlh2BlJ2l7Lagv97pSW/zMi/vfa/YzrYXVxx950jBchGBQKqd&#10;6ahR8Pnx+rQG4YMmo3tHqOAbPWzL+7tC58ZN9I7XfWgEh5DPtYI2hCGX0tctWu0XbkDi35cbrQ4s&#10;x0aaUU8cbnsZR9FKWt0RN7R6wF2L9Wl/sQpOWZ8cunNWpVTtDj9vSTWdV0Gpx4f5ZQMi4Bz+zHDD&#10;Z3QomenoLmS86FknMaMHPtYpiJshSjJed1QQP6cgy0L+n1D+AgAA//8DAFBLAQItABQABgAIAAAA&#10;IQC2gziS/gAAAOEBAAATAAAAAAAAAAAAAAAAAAAAAABbQ29udGVudF9UeXBlc10ueG1sUEsBAi0A&#10;FAAGAAgAAAAhADj9If/WAAAAlAEAAAsAAAAAAAAAAAAAAAAALwEAAF9yZWxzLy5yZWxzUEsBAi0A&#10;FAAGAAgAAAAhANM3IesdAgAAwQQAAA4AAAAAAAAAAAAAAAAALgIAAGRycy9lMm9Eb2MueG1sUEsB&#10;Ai0AFAAGAAgAAAAhABgCLW3fAAAACgEAAA8AAAAAAAAAAAAAAAAAdwQAAGRycy9kb3ducmV2Lnht&#10;bFBLBQYAAAAABAAEAPMAAACDBQAAAAA=&#10;" path="m5741670,l,,,38100r5741670,l5741670,xe" fillcolor="#5b9bd3" stroked="f">
                <v:path arrowok="t"/>
                <w10:wrap type="topAndBottom" anchorx="page"/>
              </v:shape>
            </w:pict>
          </mc:Fallback>
        </mc:AlternateContent>
      </w:r>
    </w:p>
    <w:p w14:paraId="5D9CD488" w14:textId="77777777" w:rsidR="00562E71" w:rsidRDefault="00562E71">
      <w:pPr>
        <w:pStyle w:val="GvdeMetni"/>
        <w:rPr>
          <w:b/>
        </w:rPr>
      </w:pPr>
    </w:p>
    <w:p w14:paraId="649247B6" w14:textId="77777777" w:rsidR="00562E71" w:rsidRDefault="00562E71">
      <w:pPr>
        <w:pStyle w:val="GvdeMetni"/>
        <w:spacing w:before="16"/>
        <w:rPr>
          <w:b/>
        </w:rPr>
      </w:pPr>
    </w:p>
    <w:p w14:paraId="5AD5F6F2" w14:textId="77777777" w:rsidR="00562E71" w:rsidRDefault="00000000">
      <w:pPr>
        <w:pStyle w:val="ListeParagraf"/>
        <w:numPr>
          <w:ilvl w:val="0"/>
          <w:numId w:val="1"/>
        </w:numPr>
        <w:tabs>
          <w:tab w:val="left" w:pos="915"/>
        </w:tabs>
        <w:spacing w:before="1"/>
        <w:ind w:left="915" w:hanging="361"/>
        <w:rPr>
          <w:b/>
          <w:sz w:val="24"/>
        </w:rPr>
      </w:pPr>
      <w:r>
        <w:rPr>
          <w:b/>
          <w:spacing w:val="-2"/>
          <w:sz w:val="24"/>
        </w:rPr>
        <w:t>EĞİTİM-ÖĞRETİM</w:t>
      </w:r>
    </w:p>
    <w:p w14:paraId="5D6F75FB" w14:textId="77777777" w:rsidR="00562E71" w:rsidRDefault="00562E71">
      <w:pPr>
        <w:pStyle w:val="GvdeMetni"/>
        <w:spacing w:before="211"/>
        <w:rPr>
          <w:b/>
          <w:sz w:val="20"/>
        </w:rPr>
      </w:pPr>
    </w:p>
    <w:tbl>
      <w:tblPr>
        <w:tblStyle w:val="TableNormal"/>
        <w:tblW w:w="0" w:type="auto"/>
        <w:tblInd w:w="115" w:type="dxa"/>
        <w:tblLayout w:type="fixed"/>
        <w:tblLook w:val="01E0" w:firstRow="1" w:lastRow="1" w:firstColumn="1" w:lastColumn="1" w:noHBand="0" w:noVBand="0"/>
      </w:tblPr>
      <w:tblGrid>
        <w:gridCol w:w="1084"/>
        <w:gridCol w:w="5999"/>
        <w:gridCol w:w="2091"/>
      </w:tblGrid>
      <w:tr w:rsidR="00562E71" w14:paraId="356236ED" w14:textId="77777777">
        <w:trPr>
          <w:trHeight w:val="579"/>
        </w:trPr>
        <w:tc>
          <w:tcPr>
            <w:tcW w:w="1084" w:type="dxa"/>
            <w:tcBorders>
              <w:top w:val="double" w:sz="2" w:space="0" w:color="EB7B2F"/>
              <w:bottom w:val="single" w:sz="4" w:space="0" w:color="EB7B2F"/>
            </w:tcBorders>
          </w:tcPr>
          <w:p w14:paraId="180E16BF" w14:textId="77777777" w:rsidR="00562E71" w:rsidRDefault="00000000">
            <w:pPr>
              <w:pStyle w:val="TableParagraph"/>
              <w:spacing w:before="3" w:line="240" w:lineRule="auto"/>
              <w:ind w:left="306"/>
              <w:rPr>
                <w:b/>
                <w:i/>
                <w:sz w:val="24"/>
              </w:rPr>
            </w:pPr>
            <w:r>
              <w:rPr>
                <w:b/>
                <w:i/>
                <w:color w:val="C45711"/>
                <w:sz w:val="24"/>
              </w:rPr>
              <w:t xml:space="preserve">F/E </w:t>
            </w:r>
            <w:r>
              <w:rPr>
                <w:b/>
                <w:i/>
                <w:color w:val="C45711"/>
                <w:spacing w:val="-5"/>
                <w:sz w:val="24"/>
              </w:rPr>
              <w:t>No</w:t>
            </w:r>
          </w:p>
        </w:tc>
        <w:tc>
          <w:tcPr>
            <w:tcW w:w="5999" w:type="dxa"/>
            <w:tcBorders>
              <w:top w:val="double" w:sz="2" w:space="0" w:color="EB7B2F"/>
              <w:bottom w:val="single" w:sz="4" w:space="0" w:color="EB7B2F"/>
            </w:tcBorders>
          </w:tcPr>
          <w:p w14:paraId="6F8B5AD3" w14:textId="77777777" w:rsidR="00562E71" w:rsidRDefault="00000000">
            <w:pPr>
              <w:pStyle w:val="TableParagraph"/>
              <w:spacing w:before="3" w:line="240" w:lineRule="auto"/>
              <w:ind w:left="994"/>
              <w:rPr>
                <w:b/>
                <w:i/>
                <w:sz w:val="24"/>
              </w:rPr>
            </w:pPr>
            <w:r>
              <w:rPr>
                <w:b/>
                <w:i/>
                <w:color w:val="C45711"/>
                <w:spacing w:val="-2"/>
                <w:sz w:val="24"/>
              </w:rPr>
              <w:t>Eylem/Faaliyetler</w:t>
            </w:r>
          </w:p>
        </w:tc>
        <w:tc>
          <w:tcPr>
            <w:tcW w:w="2091" w:type="dxa"/>
            <w:tcBorders>
              <w:top w:val="double" w:sz="2" w:space="0" w:color="EB7B2F"/>
              <w:bottom w:val="single" w:sz="4" w:space="0" w:color="EB7B2F"/>
            </w:tcBorders>
          </w:tcPr>
          <w:p w14:paraId="50284EC2" w14:textId="77777777" w:rsidR="00562E71" w:rsidRDefault="00000000">
            <w:pPr>
              <w:pStyle w:val="TableParagraph"/>
              <w:spacing w:line="268" w:lineRule="exact"/>
              <w:ind w:left="206"/>
              <w:rPr>
                <w:i/>
                <w:sz w:val="24"/>
              </w:rPr>
            </w:pPr>
            <w:r>
              <w:rPr>
                <w:i/>
                <w:color w:val="C45711"/>
                <w:spacing w:val="-2"/>
                <w:sz w:val="24"/>
              </w:rPr>
              <w:t>Sorumlular</w:t>
            </w:r>
          </w:p>
        </w:tc>
      </w:tr>
      <w:tr w:rsidR="00562E71" w14:paraId="195D1C37" w14:textId="77777777" w:rsidTr="00860516">
        <w:trPr>
          <w:trHeight w:val="1283"/>
        </w:trPr>
        <w:tc>
          <w:tcPr>
            <w:tcW w:w="1084" w:type="dxa"/>
            <w:tcBorders>
              <w:top w:val="single" w:sz="4" w:space="0" w:color="EB7B2F"/>
              <w:right w:val="single" w:sz="4" w:space="0" w:color="EB7B2F"/>
            </w:tcBorders>
          </w:tcPr>
          <w:p w14:paraId="13E202C2" w14:textId="77777777" w:rsidR="00562E71" w:rsidRDefault="00000000">
            <w:pPr>
              <w:pStyle w:val="TableParagraph"/>
              <w:spacing w:line="271" w:lineRule="exact"/>
              <w:ind w:left="95"/>
              <w:jc w:val="center"/>
              <w:rPr>
                <w:i/>
                <w:sz w:val="24"/>
              </w:rPr>
            </w:pPr>
            <w:r>
              <w:rPr>
                <w:i/>
                <w:color w:val="C45711"/>
                <w:spacing w:val="-10"/>
                <w:sz w:val="24"/>
              </w:rPr>
              <w:t>1</w:t>
            </w:r>
          </w:p>
        </w:tc>
        <w:tc>
          <w:tcPr>
            <w:tcW w:w="5999" w:type="dxa"/>
            <w:tcBorders>
              <w:top w:val="single" w:sz="4" w:space="0" w:color="EB7B2F"/>
              <w:left w:val="single" w:sz="4" w:space="0" w:color="EB7B2F"/>
            </w:tcBorders>
            <w:shd w:val="clear" w:color="auto" w:fill="F9E2D3"/>
          </w:tcPr>
          <w:p w14:paraId="245B305D" w14:textId="7CA871E2" w:rsidR="00562E71" w:rsidRPr="00442226" w:rsidRDefault="00BA6940" w:rsidP="00860516">
            <w:pPr>
              <w:pStyle w:val="ListeParagraf"/>
              <w:spacing w:before="120" w:after="120"/>
              <w:ind w:left="720" w:firstLine="0"/>
            </w:pPr>
            <w:r w:rsidRPr="00442226">
              <w:t>Bölüm program çıktılarının değerlendirilmesi, program çıktıları sayısının azaltılması</w:t>
            </w:r>
            <w:r w:rsidR="006C4A59" w:rsidRPr="00442226">
              <w:t>,</w:t>
            </w:r>
            <w:r w:rsidR="00442226">
              <w:t xml:space="preserve"> </w:t>
            </w:r>
            <w:r w:rsidR="006C4A59" w:rsidRPr="00442226">
              <w:t>iç-dış paydaşlarla birlikte derslerim program çıktılarına ulaşımının belgelendirilmesi</w:t>
            </w:r>
          </w:p>
        </w:tc>
        <w:tc>
          <w:tcPr>
            <w:tcW w:w="2091" w:type="dxa"/>
            <w:tcBorders>
              <w:top w:val="single" w:sz="4" w:space="0" w:color="EB7B2F"/>
            </w:tcBorders>
            <w:shd w:val="clear" w:color="auto" w:fill="F9E2D3"/>
          </w:tcPr>
          <w:p w14:paraId="2FE2695C" w14:textId="77777777" w:rsidR="00BA6940" w:rsidRDefault="00BA6940" w:rsidP="00BA6940">
            <w:pPr>
              <w:pStyle w:val="TableParagraph"/>
              <w:spacing w:line="240" w:lineRule="auto"/>
              <w:ind w:left="43"/>
            </w:pPr>
            <w:r>
              <w:t xml:space="preserve">Öz Değerlendirme Komisyonu </w:t>
            </w:r>
          </w:p>
          <w:p w14:paraId="595B29BD" w14:textId="0C338783" w:rsidR="00562E71" w:rsidRDefault="00562E71">
            <w:pPr>
              <w:pStyle w:val="TableParagraph"/>
              <w:spacing w:line="240" w:lineRule="auto"/>
              <w:ind w:left="43" w:right="576"/>
            </w:pPr>
          </w:p>
        </w:tc>
      </w:tr>
      <w:tr w:rsidR="00562E71" w14:paraId="077E8821" w14:textId="77777777" w:rsidTr="00860516">
        <w:trPr>
          <w:trHeight w:val="985"/>
        </w:trPr>
        <w:tc>
          <w:tcPr>
            <w:tcW w:w="1084" w:type="dxa"/>
            <w:tcBorders>
              <w:right w:val="single" w:sz="4" w:space="0" w:color="EB7B2F"/>
            </w:tcBorders>
          </w:tcPr>
          <w:p w14:paraId="24103AAE" w14:textId="77777777" w:rsidR="00562E71" w:rsidRDefault="00000000">
            <w:pPr>
              <w:pStyle w:val="TableParagraph"/>
              <w:spacing w:line="274" w:lineRule="exact"/>
              <w:ind w:left="95" w:right="3"/>
              <w:jc w:val="center"/>
              <w:rPr>
                <w:i/>
                <w:sz w:val="24"/>
              </w:rPr>
            </w:pPr>
            <w:r>
              <w:rPr>
                <w:i/>
                <w:color w:val="C45711"/>
                <w:spacing w:val="-10"/>
                <w:sz w:val="24"/>
              </w:rPr>
              <w:t>2</w:t>
            </w:r>
          </w:p>
        </w:tc>
        <w:tc>
          <w:tcPr>
            <w:tcW w:w="5999" w:type="dxa"/>
            <w:tcBorders>
              <w:left w:val="single" w:sz="4" w:space="0" w:color="EB7B2F"/>
            </w:tcBorders>
          </w:tcPr>
          <w:p w14:paraId="4ECB6018" w14:textId="6525DDBD" w:rsidR="00562E71" w:rsidRPr="00442226" w:rsidRDefault="00BA6940" w:rsidP="00860516">
            <w:pPr>
              <w:pStyle w:val="ListeParagraf"/>
              <w:spacing w:before="120" w:after="120"/>
              <w:ind w:left="720" w:firstLine="0"/>
            </w:pPr>
            <w:r w:rsidRPr="00442226">
              <w:t>Bologna bilgi paketi, AKTS iş yükü hesaplarının</w:t>
            </w:r>
            <w:r w:rsidR="006C4A59" w:rsidRPr="00442226">
              <w:t xml:space="preserve"> gözden geçirilmesi</w:t>
            </w:r>
            <w:r w:rsidRPr="00442226">
              <w:t xml:space="preserve">, tüm dersler bazında yeniden </w:t>
            </w:r>
            <w:r w:rsidR="006C4A59" w:rsidRPr="00442226">
              <w:t>değerlendirilmesi</w:t>
            </w:r>
          </w:p>
        </w:tc>
        <w:tc>
          <w:tcPr>
            <w:tcW w:w="2091" w:type="dxa"/>
          </w:tcPr>
          <w:p w14:paraId="6B3265F6" w14:textId="798CC18D" w:rsidR="00B21248" w:rsidRDefault="006C4A59">
            <w:pPr>
              <w:pStyle w:val="TableParagraph"/>
              <w:spacing w:line="240" w:lineRule="auto"/>
              <w:ind w:left="43" w:right="576"/>
            </w:pPr>
            <w:r>
              <w:t>Bölüm Bologna Sorumlusu</w:t>
            </w:r>
          </w:p>
        </w:tc>
      </w:tr>
      <w:tr w:rsidR="00562E71" w14:paraId="6BBB8795" w14:textId="77777777">
        <w:trPr>
          <w:trHeight w:val="1264"/>
        </w:trPr>
        <w:tc>
          <w:tcPr>
            <w:tcW w:w="1084" w:type="dxa"/>
            <w:tcBorders>
              <w:right w:val="single" w:sz="4" w:space="0" w:color="EB7B2F"/>
            </w:tcBorders>
          </w:tcPr>
          <w:p w14:paraId="1C3913E9" w14:textId="77777777" w:rsidR="00562E71" w:rsidRDefault="00000000">
            <w:pPr>
              <w:pStyle w:val="TableParagraph"/>
              <w:spacing w:line="272" w:lineRule="exact"/>
              <w:ind w:left="95" w:right="3"/>
              <w:jc w:val="center"/>
              <w:rPr>
                <w:i/>
                <w:sz w:val="24"/>
              </w:rPr>
            </w:pPr>
            <w:r>
              <w:rPr>
                <w:i/>
                <w:color w:val="C45711"/>
                <w:spacing w:val="-10"/>
                <w:sz w:val="24"/>
              </w:rPr>
              <w:t>3</w:t>
            </w:r>
          </w:p>
        </w:tc>
        <w:tc>
          <w:tcPr>
            <w:tcW w:w="5999" w:type="dxa"/>
            <w:tcBorders>
              <w:left w:val="single" w:sz="4" w:space="0" w:color="EB7B2F"/>
            </w:tcBorders>
            <w:shd w:val="clear" w:color="auto" w:fill="FCE9D9"/>
          </w:tcPr>
          <w:p w14:paraId="54BD94C8" w14:textId="3D7594D0" w:rsidR="00562E71" w:rsidRPr="00442226" w:rsidRDefault="00BA6940" w:rsidP="00860516">
            <w:pPr>
              <w:pStyle w:val="ListeParagraf"/>
              <w:spacing w:before="120" w:after="120"/>
              <w:ind w:left="720" w:firstLine="0"/>
            </w:pPr>
            <w:r w:rsidRPr="00442226">
              <w:t>Gıda güvenliği/Hijyen ve Besin İlaç Etkileşimi derslerinin müfredata eklenmesi</w:t>
            </w:r>
          </w:p>
        </w:tc>
        <w:tc>
          <w:tcPr>
            <w:tcW w:w="2091" w:type="dxa"/>
            <w:shd w:val="clear" w:color="auto" w:fill="FCE9D9"/>
          </w:tcPr>
          <w:p w14:paraId="3E87685D" w14:textId="434731B9" w:rsidR="00562E71" w:rsidRDefault="006C4A59">
            <w:pPr>
              <w:pStyle w:val="TableParagraph"/>
              <w:spacing w:line="234" w:lineRule="exact"/>
              <w:ind w:left="43"/>
            </w:pPr>
            <w:r>
              <w:t>Bölüm Başkanlığı</w:t>
            </w:r>
          </w:p>
        </w:tc>
      </w:tr>
    </w:tbl>
    <w:p w14:paraId="2F467FF5" w14:textId="77777777" w:rsidR="00562E71" w:rsidRDefault="00562E71">
      <w:pPr>
        <w:pStyle w:val="GvdeMetni"/>
        <w:spacing w:before="155"/>
        <w:rPr>
          <w:b/>
        </w:rPr>
      </w:pPr>
    </w:p>
    <w:p w14:paraId="7CF4B707" w14:textId="77777777" w:rsidR="00860516" w:rsidRDefault="00860516">
      <w:pPr>
        <w:pStyle w:val="GvdeMetni"/>
        <w:spacing w:before="155"/>
        <w:rPr>
          <w:b/>
        </w:rPr>
      </w:pPr>
    </w:p>
    <w:p w14:paraId="55A39833" w14:textId="77777777" w:rsidR="00860516" w:rsidRDefault="00860516">
      <w:pPr>
        <w:pStyle w:val="GvdeMetni"/>
        <w:spacing w:before="155"/>
        <w:rPr>
          <w:b/>
        </w:rPr>
      </w:pPr>
    </w:p>
    <w:p w14:paraId="690AA465" w14:textId="77777777" w:rsidR="00860516" w:rsidRDefault="00860516">
      <w:pPr>
        <w:pStyle w:val="GvdeMetni"/>
        <w:spacing w:before="155"/>
        <w:rPr>
          <w:b/>
        </w:rPr>
      </w:pPr>
    </w:p>
    <w:p w14:paraId="3EA79C3E" w14:textId="77777777" w:rsidR="00562E71" w:rsidRDefault="00000000">
      <w:pPr>
        <w:pStyle w:val="ListeParagraf"/>
        <w:numPr>
          <w:ilvl w:val="0"/>
          <w:numId w:val="1"/>
        </w:numPr>
        <w:tabs>
          <w:tab w:val="left" w:pos="915"/>
        </w:tabs>
        <w:ind w:left="915" w:hanging="361"/>
        <w:rPr>
          <w:b/>
          <w:sz w:val="24"/>
        </w:rPr>
      </w:pPr>
      <w:r>
        <w:rPr>
          <w:b/>
          <w:spacing w:val="-4"/>
          <w:sz w:val="24"/>
        </w:rPr>
        <w:lastRenderedPageBreak/>
        <w:t>AR-</w:t>
      </w:r>
      <w:r>
        <w:rPr>
          <w:b/>
          <w:spacing w:val="-5"/>
          <w:sz w:val="24"/>
        </w:rPr>
        <w:t>GE</w:t>
      </w:r>
    </w:p>
    <w:p w14:paraId="3F21BFE1" w14:textId="77777777" w:rsidR="00562E71" w:rsidRDefault="00562E71">
      <w:pPr>
        <w:pStyle w:val="GvdeMetni"/>
        <w:spacing w:before="211"/>
        <w:rPr>
          <w:b/>
          <w:sz w:val="20"/>
        </w:rPr>
      </w:pPr>
    </w:p>
    <w:tbl>
      <w:tblPr>
        <w:tblStyle w:val="TableNormal"/>
        <w:tblW w:w="0" w:type="auto"/>
        <w:tblInd w:w="115" w:type="dxa"/>
        <w:tblLayout w:type="fixed"/>
        <w:tblLook w:val="01E0" w:firstRow="1" w:lastRow="1" w:firstColumn="1" w:lastColumn="1" w:noHBand="0" w:noVBand="0"/>
      </w:tblPr>
      <w:tblGrid>
        <w:gridCol w:w="1084"/>
        <w:gridCol w:w="5643"/>
        <w:gridCol w:w="2441"/>
      </w:tblGrid>
      <w:tr w:rsidR="00562E71" w14:paraId="2902A7B0" w14:textId="77777777">
        <w:trPr>
          <w:trHeight w:val="581"/>
        </w:trPr>
        <w:tc>
          <w:tcPr>
            <w:tcW w:w="1084" w:type="dxa"/>
            <w:tcBorders>
              <w:top w:val="double" w:sz="2" w:space="0" w:color="EB7B2F"/>
              <w:bottom w:val="single" w:sz="4" w:space="0" w:color="EB7B2F"/>
            </w:tcBorders>
          </w:tcPr>
          <w:p w14:paraId="0CCAEDEA" w14:textId="77777777" w:rsidR="00562E71" w:rsidRDefault="00000000">
            <w:pPr>
              <w:pStyle w:val="TableParagraph"/>
              <w:ind w:left="664"/>
              <w:rPr>
                <w:i/>
                <w:sz w:val="24"/>
              </w:rPr>
            </w:pPr>
            <w:r>
              <w:rPr>
                <w:i/>
                <w:color w:val="C45711"/>
                <w:spacing w:val="-5"/>
                <w:sz w:val="24"/>
              </w:rPr>
              <w:t>F/E</w:t>
            </w:r>
          </w:p>
          <w:p w14:paraId="6015CEF2" w14:textId="77777777" w:rsidR="00562E71" w:rsidRDefault="00000000">
            <w:pPr>
              <w:pStyle w:val="TableParagraph"/>
              <w:spacing w:before="14" w:line="240" w:lineRule="auto"/>
              <w:ind w:left="707"/>
              <w:rPr>
                <w:i/>
                <w:sz w:val="24"/>
              </w:rPr>
            </w:pPr>
            <w:r>
              <w:rPr>
                <w:i/>
                <w:color w:val="C45711"/>
                <w:spacing w:val="-5"/>
                <w:sz w:val="24"/>
              </w:rPr>
              <w:t>No</w:t>
            </w:r>
          </w:p>
        </w:tc>
        <w:tc>
          <w:tcPr>
            <w:tcW w:w="5643" w:type="dxa"/>
            <w:tcBorders>
              <w:top w:val="double" w:sz="2" w:space="0" w:color="EB7B2F"/>
              <w:bottom w:val="single" w:sz="4" w:space="0" w:color="EB7B2F"/>
            </w:tcBorders>
          </w:tcPr>
          <w:p w14:paraId="3FB108CF" w14:textId="77777777" w:rsidR="00562E71" w:rsidRDefault="00000000">
            <w:pPr>
              <w:pStyle w:val="TableParagraph"/>
              <w:ind w:left="994"/>
              <w:rPr>
                <w:b/>
                <w:i/>
                <w:sz w:val="24"/>
              </w:rPr>
            </w:pPr>
            <w:r>
              <w:rPr>
                <w:b/>
                <w:i/>
                <w:color w:val="C45711"/>
                <w:spacing w:val="-2"/>
                <w:sz w:val="24"/>
              </w:rPr>
              <w:t>Eylem/Faaliyetler</w:t>
            </w:r>
          </w:p>
        </w:tc>
        <w:tc>
          <w:tcPr>
            <w:tcW w:w="2441" w:type="dxa"/>
            <w:tcBorders>
              <w:top w:val="double" w:sz="2" w:space="0" w:color="EB7B2F"/>
              <w:bottom w:val="single" w:sz="4" w:space="0" w:color="EB7B2F"/>
            </w:tcBorders>
          </w:tcPr>
          <w:p w14:paraId="05ABC073" w14:textId="77777777" w:rsidR="00562E71" w:rsidRDefault="00000000">
            <w:pPr>
              <w:pStyle w:val="TableParagraph"/>
              <w:ind w:left="560"/>
              <w:rPr>
                <w:i/>
                <w:sz w:val="24"/>
              </w:rPr>
            </w:pPr>
            <w:r>
              <w:rPr>
                <w:i/>
                <w:color w:val="C45711"/>
                <w:spacing w:val="-2"/>
                <w:sz w:val="24"/>
              </w:rPr>
              <w:t>Sorumlular</w:t>
            </w:r>
          </w:p>
        </w:tc>
      </w:tr>
      <w:tr w:rsidR="00562E71" w14:paraId="3333917F" w14:textId="77777777" w:rsidTr="00442226">
        <w:trPr>
          <w:trHeight w:val="806"/>
        </w:trPr>
        <w:tc>
          <w:tcPr>
            <w:tcW w:w="1084" w:type="dxa"/>
            <w:tcBorders>
              <w:top w:val="single" w:sz="4" w:space="0" w:color="EB7B2F"/>
              <w:bottom w:val="single" w:sz="4" w:space="0" w:color="EB7B2F"/>
              <w:right w:val="single" w:sz="4" w:space="0" w:color="EB7B2F"/>
            </w:tcBorders>
          </w:tcPr>
          <w:p w14:paraId="65E7CF58" w14:textId="7A57C064" w:rsidR="00562E71" w:rsidRDefault="00562E71" w:rsidP="00442226">
            <w:pPr>
              <w:pStyle w:val="TableParagraph"/>
              <w:numPr>
                <w:ilvl w:val="0"/>
                <w:numId w:val="18"/>
              </w:numPr>
              <w:spacing w:before="10" w:line="240" w:lineRule="auto"/>
              <w:rPr>
                <w:i/>
                <w:sz w:val="24"/>
              </w:rPr>
            </w:pPr>
          </w:p>
        </w:tc>
        <w:tc>
          <w:tcPr>
            <w:tcW w:w="5643" w:type="dxa"/>
            <w:tcBorders>
              <w:top w:val="single" w:sz="4" w:space="0" w:color="EB7B2F"/>
              <w:left w:val="single" w:sz="4" w:space="0" w:color="EB7B2F"/>
              <w:bottom w:val="single" w:sz="4" w:space="0" w:color="EB7B2F"/>
            </w:tcBorders>
            <w:shd w:val="clear" w:color="auto" w:fill="F9E2D3"/>
          </w:tcPr>
          <w:p w14:paraId="090A5CF5" w14:textId="50A6AE39" w:rsidR="00562E71" w:rsidRDefault="006C4A59">
            <w:pPr>
              <w:pStyle w:val="TableParagraph"/>
              <w:spacing w:before="16" w:line="254" w:lineRule="auto"/>
              <w:ind w:left="103" w:right="557"/>
            </w:pPr>
            <w:r>
              <w:t>Laboratu</w:t>
            </w:r>
            <w:r w:rsidR="00D521A9">
              <w:t>va</w:t>
            </w:r>
            <w:r>
              <w:t xml:space="preserve">r teknolojik desteklerin arttırılması, Antropometri </w:t>
            </w:r>
            <w:r w:rsidR="00D521A9">
              <w:t>laboratuvarı</w:t>
            </w:r>
            <w:r>
              <w:t xml:space="preserve"> teçhizatlarının geliştirilmesi, </w:t>
            </w:r>
            <w:proofErr w:type="spellStart"/>
            <w:r>
              <w:t>infantometre</w:t>
            </w:r>
            <w:proofErr w:type="spellEnd"/>
            <w:r>
              <w:t xml:space="preserve"> ve besin replikalarının alınması</w:t>
            </w:r>
          </w:p>
        </w:tc>
        <w:tc>
          <w:tcPr>
            <w:tcW w:w="2441" w:type="dxa"/>
            <w:tcBorders>
              <w:top w:val="single" w:sz="4" w:space="0" w:color="EB7B2F"/>
              <w:bottom w:val="single" w:sz="4" w:space="0" w:color="EB7B2F"/>
            </w:tcBorders>
            <w:shd w:val="clear" w:color="auto" w:fill="F9E2D3"/>
          </w:tcPr>
          <w:p w14:paraId="6D9CCB63" w14:textId="28B7A0EB" w:rsidR="00562E71" w:rsidRDefault="006C4A59">
            <w:pPr>
              <w:pStyle w:val="TableParagraph"/>
              <w:spacing w:line="242" w:lineRule="auto"/>
              <w:ind w:left="560" w:right="409"/>
            </w:pPr>
            <w:r>
              <w:t>Bölüm Başkanlığı</w:t>
            </w:r>
          </w:p>
        </w:tc>
      </w:tr>
      <w:tr w:rsidR="00442226" w14:paraId="30055BB9" w14:textId="77777777" w:rsidTr="00A339A8">
        <w:trPr>
          <w:trHeight w:val="806"/>
        </w:trPr>
        <w:tc>
          <w:tcPr>
            <w:tcW w:w="1084" w:type="dxa"/>
            <w:tcBorders>
              <w:top w:val="single" w:sz="4" w:space="0" w:color="EB7B2F"/>
              <w:bottom w:val="single" w:sz="4" w:space="0" w:color="EB7B2F"/>
              <w:right w:val="single" w:sz="4" w:space="0" w:color="EB7B2F"/>
            </w:tcBorders>
          </w:tcPr>
          <w:p w14:paraId="25A572BB" w14:textId="77777777" w:rsidR="00442226" w:rsidRDefault="00442226" w:rsidP="00442226">
            <w:pPr>
              <w:pStyle w:val="TableParagraph"/>
              <w:numPr>
                <w:ilvl w:val="0"/>
                <w:numId w:val="19"/>
              </w:numPr>
              <w:spacing w:before="10" w:line="240" w:lineRule="auto"/>
              <w:jc w:val="center"/>
              <w:rPr>
                <w:i/>
                <w:color w:val="C45711"/>
                <w:spacing w:val="-10"/>
                <w:sz w:val="24"/>
              </w:rPr>
            </w:pPr>
          </w:p>
        </w:tc>
        <w:tc>
          <w:tcPr>
            <w:tcW w:w="5643" w:type="dxa"/>
            <w:tcBorders>
              <w:top w:val="single" w:sz="4" w:space="0" w:color="EB7B2F"/>
              <w:left w:val="single" w:sz="4" w:space="0" w:color="EB7B2F"/>
              <w:bottom w:val="single" w:sz="4" w:space="0" w:color="EB7B2F"/>
            </w:tcBorders>
            <w:shd w:val="clear" w:color="auto" w:fill="F9E2D3"/>
          </w:tcPr>
          <w:p w14:paraId="572F42A7" w14:textId="7228AC59" w:rsidR="00442226" w:rsidRDefault="00442226">
            <w:pPr>
              <w:pStyle w:val="TableParagraph"/>
              <w:spacing w:before="16" w:line="254" w:lineRule="auto"/>
              <w:ind w:left="103" w:right="557"/>
            </w:pPr>
            <w:r>
              <w:t>Uluslararası bilimsel proje</w:t>
            </w:r>
            <w:r w:rsidR="00612DCD">
              <w:t xml:space="preserve"> sayısının arttırılmasına yönelik faaliyetlerin başlatılması, öğretim üyelerinin bu projelerde</w:t>
            </w:r>
            <w:r>
              <w:t xml:space="preserve"> yer alması için gerekli çalışmaların </w:t>
            </w:r>
            <w:r w:rsidR="00860516">
              <w:t>yapılması</w:t>
            </w:r>
          </w:p>
        </w:tc>
        <w:tc>
          <w:tcPr>
            <w:tcW w:w="2441" w:type="dxa"/>
            <w:tcBorders>
              <w:top w:val="single" w:sz="4" w:space="0" w:color="EB7B2F"/>
              <w:bottom w:val="single" w:sz="4" w:space="0" w:color="EB7B2F"/>
            </w:tcBorders>
            <w:shd w:val="clear" w:color="auto" w:fill="F9E2D3"/>
          </w:tcPr>
          <w:p w14:paraId="4B1CEEE3" w14:textId="116FE919" w:rsidR="00442226" w:rsidRDefault="00612DCD">
            <w:pPr>
              <w:pStyle w:val="TableParagraph"/>
              <w:spacing w:line="242" w:lineRule="auto"/>
              <w:ind w:left="560" w:right="409"/>
            </w:pPr>
            <w:r>
              <w:t>Bölüm Öğretim Üyeleri</w:t>
            </w:r>
          </w:p>
        </w:tc>
      </w:tr>
      <w:tr w:rsidR="00A339A8" w14:paraId="2C2C5911" w14:textId="77777777">
        <w:trPr>
          <w:trHeight w:val="806"/>
        </w:trPr>
        <w:tc>
          <w:tcPr>
            <w:tcW w:w="1084" w:type="dxa"/>
            <w:tcBorders>
              <w:top w:val="single" w:sz="4" w:space="0" w:color="EB7B2F"/>
              <w:right w:val="single" w:sz="4" w:space="0" w:color="EB7B2F"/>
            </w:tcBorders>
          </w:tcPr>
          <w:p w14:paraId="532C4448" w14:textId="77777777" w:rsidR="00A339A8" w:rsidRDefault="00A339A8" w:rsidP="00442226">
            <w:pPr>
              <w:pStyle w:val="TableParagraph"/>
              <w:numPr>
                <w:ilvl w:val="0"/>
                <w:numId w:val="19"/>
              </w:numPr>
              <w:spacing w:before="10" w:line="240" w:lineRule="auto"/>
              <w:jc w:val="center"/>
              <w:rPr>
                <w:i/>
                <w:color w:val="C45711"/>
                <w:spacing w:val="-10"/>
                <w:sz w:val="24"/>
              </w:rPr>
            </w:pPr>
          </w:p>
        </w:tc>
        <w:tc>
          <w:tcPr>
            <w:tcW w:w="5643" w:type="dxa"/>
            <w:tcBorders>
              <w:top w:val="single" w:sz="4" w:space="0" w:color="EB7B2F"/>
              <w:left w:val="single" w:sz="4" w:space="0" w:color="EB7B2F"/>
            </w:tcBorders>
            <w:shd w:val="clear" w:color="auto" w:fill="F9E2D3"/>
          </w:tcPr>
          <w:p w14:paraId="644469D4" w14:textId="56C32486" w:rsidR="00A339A8" w:rsidRDefault="00777DAF">
            <w:pPr>
              <w:pStyle w:val="TableParagraph"/>
              <w:spacing w:before="16" w:line="254" w:lineRule="auto"/>
              <w:ind w:left="103" w:right="557"/>
            </w:pPr>
            <w:r>
              <w:t xml:space="preserve">Öğretim üyelerinin </w:t>
            </w:r>
            <w:r w:rsidR="00EE7D0F">
              <w:t>AR-GE faaliyetlerinin</w:t>
            </w:r>
            <w:r>
              <w:t xml:space="preserve"> arttırılmasına yönelik Eğiticilerin eğitimleri toplantılarına katılımla</w:t>
            </w:r>
            <w:r w:rsidR="00EE7D0F">
              <w:t>r</w:t>
            </w:r>
            <w:r>
              <w:t>ının sağlanması</w:t>
            </w:r>
          </w:p>
        </w:tc>
        <w:tc>
          <w:tcPr>
            <w:tcW w:w="2441" w:type="dxa"/>
            <w:tcBorders>
              <w:top w:val="single" w:sz="4" w:space="0" w:color="EB7B2F"/>
            </w:tcBorders>
            <w:shd w:val="clear" w:color="auto" w:fill="F9E2D3"/>
          </w:tcPr>
          <w:p w14:paraId="35DA9D47" w14:textId="77777777" w:rsidR="00A339A8" w:rsidRDefault="00777DAF">
            <w:pPr>
              <w:pStyle w:val="TableParagraph"/>
              <w:spacing w:line="242" w:lineRule="auto"/>
              <w:ind w:left="560" w:right="409"/>
            </w:pPr>
            <w:r>
              <w:t>Bölüm Başkanlığı</w:t>
            </w:r>
          </w:p>
          <w:p w14:paraId="2F9CC488" w14:textId="43BEB9E2" w:rsidR="004A3BC1" w:rsidRDefault="004A3BC1">
            <w:pPr>
              <w:pStyle w:val="TableParagraph"/>
              <w:spacing w:line="242" w:lineRule="auto"/>
              <w:ind w:left="560" w:right="409"/>
            </w:pPr>
          </w:p>
        </w:tc>
      </w:tr>
    </w:tbl>
    <w:p w14:paraId="5C618AC7" w14:textId="77777777" w:rsidR="00562E71" w:rsidRDefault="00562E71">
      <w:pPr>
        <w:spacing w:line="242" w:lineRule="auto"/>
        <w:sectPr w:rsidR="00562E71">
          <w:pgSz w:w="11920" w:h="16850"/>
          <w:pgMar w:top="1560" w:right="1280" w:bottom="280" w:left="1220" w:header="708" w:footer="708" w:gutter="0"/>
          <w:cols w:space="708"/>
        </w:sectPr>
      </w:pPr>
    </w:p>
    <w:p w14:paraId="2515E5BD" w14:textId="77777777" w:rsidR="00562E71" w:rsidRDefault="00000000" w:rsidP="00442226">
      <w:pPr>
        <w:pStyle w:val="ListeParagraf"/>
        <w:numPr>
          <w:ilvl w:val="0"/>
          <w:numId w:val="19"/>
        </w:numPr>
        <w:tabs>
          <w:tab w:val="left" w:pos="915"/>
        </w:tabs>
        <w:spacing w:before="73"/>
        <w:rPr>
          <w:b/>
        </w:rPr>
      </w:pPr>
      <w:r>
        <w:lastRenderedPageBreak/>
        <w:t>TOPLUMSAL</w:t>
      </w:r>
      <w:r>
        <w:rPr>
          <w:spacing w:val="-8"/>
        </w:rPr>
        <w:t xml:space="preserve"> </w:t>
      </w:r>
      <w:r>
        <w:rPr>
          <w:spacing w:val="-4"/>
        </w:rPr>
        <w:t>KATKI</w:t>
      </w:r>
    </w:p>
    <w:p w14:paraId="541B3749" w14:textId="77777777" w:rsidR="00562E71" w:rsidRDefault="00562E71">
      <w:pPr>
        <w:pStyle w:val="GvdeMetni"/>
        <w:spacing w:before="190"/>
        <w:rPr>
          <w:sz w:val="20"/>
        </w:rPr>
      </w:pPr>
    </w:p>
    <w:tbl>
      <w:tblPr>
        <w:tblStyle w:val="TableNormal"/>
        <w:tblW w:w="0" w:type="auto"/>
        <w:tblInd w:w="211" w:type="dxa"/>
        <w:tblLayout w:type="fixed"/>
        <w:tblLook w:val="01E0" w:firstRow="1" w:lastRow="1" w:firstColumn="1" w:lastColumn="1" w:noHBand="0" w:noVBand="0"/>
      </w:tblPr>
      <w:tblGrid>
        <w:gridCol w:w="989"/>
        <w:gridCol w:w="5893"/>
        <w:gridCol w:w="2191"/>
      </w:tblGrid>
      <w:tr w:rsidR="00562E71" w14:paraId="08DD1604" w14:textId="77777777">
        <w:trPr>
          <w:trHeight w:val="586"/>
        </w:trPr>
        <w:tc>
          <w:tcPr>
            <w:tcW w:w="989" w:type="dxa"/>
            <w:tcBorders>
              <w:top w:val="double" w:sz="2" w:space="0" w:color="EB7B2F"/>
            </w:tcBorders>
          </w:tcPr>
          <w:p w14:paraId="3324CB21" w14:textId="77777777" w:rsidR="00562E71" w:rsidRDefault="00000000">
            <w:pPr>
              <w:pStyle w:val="TableParagraph"/>
              <w:spacing w:before="6" w:line="240" w:lineRule="auto"/>
              <w:ind w:left="211"/>
              <w:rPr>
                <w:b/>
                <w:i/>
                <w:sz w:val="24"/>
              </w:rPr>
            </w:pPr>
            <w:r>
              <w:rPr>
                <w:b/>
                <w:i/>
                <w:color w:val="C45711"/>
                <w:sz w:val="24"/>
              </w:rPr>
              <w:t xml:space="preserve">F/E </w:t>
            </w:r>
            <w:r>
              <w:rPr>
                <w:b/>
                <w:i/>
                <w:color w:val="C45711"/>
                <w:spacing w:val="-5"/>
                <w:sz w:val="24"/>
              </w:rPr>
              <w:t>No</w:t>
            </w:r>
          </w:p>
        </w:tc>
        <w:tc>
          <w:tcPr>
            <w:tcW w:w="5893" w:type="dxa"/>
            <w:tcBorders>
              <w:top w:val="double" w:sz="2" w:space="0" w:color="EB7B2F"/>
            </w:tcBorders>
          </w:tcPr>
          <w:p w14:paraId="25918223" w14:textId="77777777" w:rsidR="00562E71" w:rsidRDefault="00000000">
            <w:pPr>
              <w:pStyle w:val="TableParagraph"/>
              <w:spacing w:before="6" w:line="240" w:lineRule="auto"/>
              <w:ind w:left="993"/>
              <w:rPr>
                <w:b/>
                <w:i/>
                <w:sz w:val="24"/>
              </w:rPr>
            </w:pPr>
            <w:r>
              <w:rPr>
                <w:b/>
                <w:i/>
                <w:color w:val="C45711"/>
                <w:spacing w:val="-2"/>
                <w:sz w:val="24"/>
              </w:rPr>
              <w:t>Eylem/Faaliyetler</w:t>
            </w:r>
          </w:p>
        </w:tc>
        <w:tc>
          <w:tcPr>
            <w:tcW w:w="2191" w:type="dxa"/>
            <w:tcBorders>
              <w:top w:val="double" w:sz="2" w:space="0" w:color="EB7B2F"/>
            </w:tcBorders>
          </w:tcPr>
          <w:p w14:paraId="5A3A47B0" w14:textId="77777777" w:rsidR="00562E71" w:rsidRDefault="00000000">
            <w:pPr>
              <w:pStyle w:val="TableParagraph"/>
              <w:ind w:left="314"/>
              <w:rPr>
                <w:i/>
                <w:sz w:val="24"/>
              </w:rPr>
            </w:pPr>
            <w:r>
              <w:rPr>
                <w:i/>
                <w:color w:val="C45711"/>
                <w:spacing w:val="-2"/>
                <w:sz w:val="24"/>
              </w:rPr>
              <w:t>Sorumlular</w:t>
            </w:r>
          </w:p>
        </w:tc>
      </w:tr>
      <w:tr w:rsidR="00562E71" w14:paraId="33A36175" w14:textId="77777777">
        <w:trPr>
          <w:trHeight w:val="1118"/>
        </w:trPr>
        <w:tc>
          <w:tcPr>
            <w:tcW w:w="989" w:type="dxa"/>
          </w:tcPr>
          <w:p w14:paraId="24A23A39" w14:textId="045082C5" w:rsidR="00562E71" w:rsidRDefault="00000000">
            <w:pPr>
              <w:pStyle w:val="TableParagraph"/>
              <w:spacing w:before="15" w:line="240" w:lineRule="auto"/>
              <w:ind w:left="0" w:right="3"/>
              <w:jc w:val="center"/>
              <w:rPr>
                <w:i/>
                <w:sz w:val="24"/>
              </w:rPr>
            </w:pPr>
            <w:r>
              <w:rPr>
                <w:i/>
                <w:color w:val="C45711"/>
                <w:spacing w:val="-10"/>
                <w:sz w:val="24"/>
              </w:rPr>
              <w:t>1</w:t>
            </w:r>
          </w:p>
        </w:tc>
        <w:tc>
          <w:tcPr>
            <w:tcW w:w="5893" w:type="dxa"/>
          </w:tcPr>
          <w:p w14:paraId="68CEDA1F" w14:textId="2C2CF302" w:rsidR="00562E71" w:rsidRDefault="00D521A9">
            <w:pPr>
              <w:pStyle w:val="TableParagraph"/>
              <w:spacing w:line="274" w:lineRule="exact"/>
              <w:ind w:left="107"/>
              <w:rPr>
                <w:sz w:val="24"/>
              </w:rPr>
            </w:pPr>
            <w:r>
              <w:rPr>
                <w:szCs w:val="20"/>
              </w:rPr>
              <w:t>4</w:t>
            </w:r>
            <w:r w:rsidRPr="00DE0DB0">
              <w:rPr>
                <w:szCs w:val="20"/>
              </w:rPr>
              <w:t>. Uluslararası Sürdürülebilir Beslenme ve Geleneksel Gıdalar Sempozyumu</w:t>
            </w:r>
            <w:r>
              <w:rPr>
                <w:szCs w:val="20"/>
              </w:rPr>
              <w:t>nun planlanması</w:t>
            </w:r>
          </w:p>
        </w:tc>
        <w:tc>
          <w:tcPr>
            <w:tcW w:w="2191" w:type="dxa"/>
          </w:tcPr>
          <w:p w14:paraId="6292C52E" w14:textId="7A6694AD" w:rsidR="00562E71" w:rsidRDefault="00C66360">
            <w:pPr>
              <w:pStyle w:val="TableParagraph"/>
              <w:spacing w:before="19" w:line="259" w:lineRule="auto"/>
              <w:ind w:left="314" w:right="405"/>
            </w:pPr>
            <w:r>
              <w:rPr>
                <w:noProof/>
              </w:rPr>
              <mc:AlternateContent>
                <mc:Choice Requires="wpg">
                  <w:drawing>
                    <wp:anchor distT="0" distB="0" distL="0" distR="0" simplePos="0" relativeHeight="487355904" behindDoc="1" locked="0" layoutInCell="1" allowOverlap="1" wp14:anchorId="0F5CD39C" wp14:editId="0D55B54C">
                      <wp:simplePos x="0" y="0"/>
                      <wp:positionH relativeFrom="column">
                        <wp:posOffset>-4371340</wp:posOffset>
                      </wp:positionH>
                      <wp:positionV relativeFrom="paragraph">
                        <wp:posOffset>-2540</wp:posOffset>
                      </wp:positionV>
                      <wp:extent cx="5760720" cy="7137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713740"/>
                                <a:chOff x="0" y="0"/>
                                <a:chExt cx="5760720" cy="713740"/>
                              </a:xfrm>
                            </wpg:grpSpPr>
                            <wps:wsp>
                              <wps:cNvPr id="15" name="Graphic 15"/>
                              <wps:cNvSpPr/>
                              <wps:spPr>
                                <a:xfrm>
                                  <a:off x="630885" y="7632"/>
                                  <a:ext cx="5129530" cy="520065"/>
                                </a:xfrm>
                                <a:custGeom>
                                  <a:avLst/>
                                  <a:gdLst/>
                                  <a:ahLst/>
                                  <a:cxnLst/>
                                  <a:rect l="l" t="t" r="r" b="b"/>
                                  <a:pathLst>
                                    <a:path w="5129530" h="520065">
                                      <a:moveTo>
                                        <a:pt x="3667633" y="0"/>
                                      </a:moveTo>
                                      <a:lnTo>
                                        <a:pt x="0" y="0"/>
                                      </a:lnTo>
                                      <a:lnTo>
                                        <a:pt x="0" y="519671"/>
                                      </a:lnTo>
                                      <a:lnTo>
                                        <a:pt x="3667633" y="519671"/>
                                      </a:lnTo>
                                      <a:lnTo>
                                        <a:pt x="3667633" y="0"/>
                                      </a:lnTo>
                                      <a:close/>
                                    </a:path>
                                    <a:path w="5129530" h="520065">
                                      <a:moveTo>
                                        <a:pt x="5129530" y="0"/>
                                      </a:moveTo>
                                      <a:lnTo>
                                        <a:pt x="3667760" y="0"/>
                                      </a:lnTo>
                                      <a:lnTo>
                                        <a:pt x="3667760" y="519671"/>
                                      </a:lnTo>
                                      <a:lnTo>
                                        <a:pt x="5129530" y="519671"/>
                                      </a:lnTo>
                                      <a:lnTo>
                                        <a:pt x="5129530" y="0"/>
                                      </a:lnTo>
                                      <a:close/>
                                    </a:path>
                                  </a:pathLst>
                                </a:custGeom>
                                <a:solidFill>
                                  <a:srgbClr val="F9E2D3"/>
                                </a:solidFill>
                              </wps:spPr>
                              <wps:bodyPr wrap="square" lIns="0" tIns="0" rIns="0" bIns="0" rtlCol="0">
                                <a:prstTxWarp prst="textNoShape">
                                  <a:avLst/>
                                </a:prstTxWarp>
                                <a:noAutofit/>
                              </wps:bodyPr>
                            </wps:wsp>
                            <wps:wsp>
                              <wps:cNvPr id="16" name="Graphic 16"/>
                              <wps:cNvSpPr/>
                              <wps:spPr>
                                <a:xfrm>
                                  <a:off x="0" y="0"/>
                                  <a:ext cx="5759450" cy="713740"/>
                                </a:xfrm>
                                <a:custGeom>
                                  <a:avLst/>
                                  <a:gdLst/>
                                  <a:ahLst/>
                                  <a:cxnLst/>
                                  <a:rect l="l" t="t" r="r" b="b"/>
                                  <a:pathLst>
                                    <a:path w="5759450" h="713740">
                                      <a:moveTo>
                                        <a:pt x="630885" y="6108"/>
                                      </a:moveTo>
                                      <a:lnTo>
                                        <a:pt x="624789" y="6108"/>
                                      </a:lnTo>
                                      <a:lnTo>
                                        <a:pt x="624789" y="527304"/>
                                      </a:lnTo>
                                      <a:lnTo>
                                        <a:pt x="624789" y="713232"/>
                                      </a:lnTo>
                                      <a:lnTo>
                                        <a:pt x="630885" y="713232"/>
                                      </a:lnTo>
                                      <a:lnTo>
                                        <a:pt x="630885" y="527304"/>
                                      </a:lnTo>
                                      <a:lnTo>
                                        <a:pt x="630885" y="6108"/>
                                      </a:lnTo>
                                      <a:close/>
                                    </a:path>
                                    <a:path w="5759450" h="713740">
                                      <a:moveTo>
                                        <a:pt x="4296994" y="0"/>
                                      </a:moveTo>
                                      <a:lnTo>
                                        <a:pt x="4296994" y="0"/>
                                      </a:lnTo>
                                      <a:lnTo>
                                        <a:pt x="0" y="0"/>
                                      </a:lnTo>
                                      <a:lnTo>
                                        <a:pt x="0" y="6096"/>
                                      </a:lnTo>
                                      <a:lnTo>
                                        <a:pt x="4296994" y="6096"/>
                                      </a:lnTo>
                                      <a:lnTo>
                                        <a:pt x="4296994" y="0"/>
                                      </a:lnTo>
                                      <a:close/>
                                    </a:path>
                                    <a:path w="5759450" h="713740">
                                      <a:moveTo>
                                        <a:pt x="4303204" y="0"/>
                                      </a:moveTo>
                                      <a:lnTo>
                                        <a:pt x="4297121" y="0"/>
                                      </a:lnTo>
                                      <a:lnTo>
                                        <a:pt x="4297121" y="6096"/>
                                      </a:lnTo>
                                      <a:lnTo>
                                        <a:pt x="4303204" y="6096"/>
                                      </a:lnTo>
                                      <a:lnTo>
                                        <a:pt x="4303204" y="0"/>
                                      </a:lnTo>
                                      <a:close/>
                                    </a:path>
                                    <a:path w="5759450" h="713740">
                                      <a:moveTo>
                                        <a:pt x="5758891" y="0"/>
                                      </a:moveTo>
                                      <a:lnTo>
                                        <a:pt x="4303217" y="0"/>
                                      </a:lnTo>
                                      <a:lnTo>
                                        <a:pt x="4303217" y="6096"/>
                                      </a:lnTo>
                                      <a:lnTo>
                                        <a:pt x="5758891" y="6096"/>
                                      </a:lnTo>
                                      <a:lnTo>
                                        <a:pt x="5758891" y="0"/>
                                      </a:lnTo>
                                      <a:close/>
                                    </a:path>
                                  </a:pathLst>
                                </a:custGeom>
                                <a:solidFill>
                                  <a:srgbClr val="EB7B2F"/>
                                </a:solidFill>
                              </wps:spPr>
                              <wps:bodyPr wrap="square" lIns="0" tIns="0" rIns="0" bIns="0" rtlCol="0">
                                <a:prstTxWarp prst="textNoShape">
                                  <a:avLst/>
                                </a:prstTxWarp>
                                <a:noAutofit/>
                              </wps:bodyPr>
                            </wps:wsp>
                          </wpg:wgp>
                        </a:graphicData>
                      </a:graphic>
                    </wp:anchor>
                  </w:drawing>
                </mc:Choice>
                <mc:Fallback>
                  <w:pict>
                    <v:group w14:anchorId="11F0D44D" id="Group 14" o:spid="_x0000_s1026" style="position:absolute;margin-left:-344.2pt;margin-top:-.2pt;width:453.6pt;height:56.2pt;z-index:-15960576;mso-wrap-distance-left:0;mso-wrap-distance-right:0" coordsize="57607,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fdqwMAAA0OAAAOAAAAZHJzL2Uyb0RvYy54bWzcl02PmzwQx++V+h0Q9y5vAQLabNV2X/RI&#10;VVupW/XsGBNQAfuxnZD99h0bTLybZpNs20svYcB/7JmfZ8bh8u22bZwN4aKm3cINLnzXIR2mRd2t&#10;Fu63+9s3c9cREnUFamhHFu4DEe7bq9evLnuWk5BWtCkId2CSTuQ9W7iVlCz3PIEr0iJxQRnpYLCk&#10;vEUSbvnKKzjqYfa28ULfT7ye8oJxiokQ8PR6GHSv9PxlSbD8XJaCSKdZuOCb1L9c/y7Vr3d1ifIV&#10;R6yq8egGeoEXLao7WHSa6hpJ5Kx5vTdVW2NOBS3lBaatR8uyxkTHANEE/pNo7jhdMx3LKu9XbMIE&#10;aJ9wevG0+NPmjrOv7AsfvAfzI8U/BHDxerbK7XF1v9qJtyVv1UsQhLPVRB8momQrHQwP4zTx0xDA&#10;YxhLgyidjchxBfuy9xqubp5/0UP5sKx2bnKmZ5A9YgdI/B6grxViRHMXCsAX7tQFJHfsOh1qIYnv&#10;xnyBJ8BJLQ4qxXC8EyPOJ4SSyJ/PYRKFIonCIfcmUkGYxdFIKlaprSefAkY5Xgt5R6hmjjYfhRxy&#10;tzAWqoyFt50xOVSAyv1G5750Hch97jqQ+8thfYakek9tpDKdHjbNuFKBPXiihlu6IfdUC6XauShJ&#10;IIxIx6N3FXzdaZrO1kJcJjlAZcbMlen5Bk0cZEkaKN8OCu2Fz5QbP83KuKGCDGup6F9AYYJlxXeI&#10;gnIcCuIEFrbyhBBtJ86UHyUC2zDlCNh2Fgra1MVt3TSKm+Cr5YeGOxsE6Xab3YTX0biLlgzKVuRD&#10;eShrSYsHqK4e6mnhiv/XiBPXaf7roH6BkjQGN8bSGFw2H6hu6XrLuJD32++IM4eBuXAlVNUnasoY&#10;5aZcVCyTVr3Z0XdrScta1ZL2bfBovIGWMpT33+8tyV5vSRS9k3uLlVQon3pKGmezGIYed1+gYDqT&#10;vZsGEhxif6GnGFegp4zngOK/q5ShB1gtMgn8+ZhAO5Wp21EdztJ5psvJUhuNue5p4zCN/NmzLSbZ&#10;zQzehkOzBm5mTnPd8/o89Sme7A6NX8T4XP86jfgszJIsmz3qSYd4/0prSJjrQMRKx4PUBk3iZzrT&#10;D8rsRc8SH+1s1ol3IqvIj0LIHPsse4ZVGoTBI61hZK4DKwhwUh4P0HLhLPGfpxGn8XyePY7wIA3l&#10;dpCeQsNSHg3QduEs8VEakI7nn3o379P34e0/cerp/9fwzaH/ho3fR+qjxr7Xp+TuK+7qJwAAAP//&#10;AwBQSwMEFAAGAAgAAAAhAO42+9TfAAAACgEAAA8AAABkcnMvZG93bnJldi54bWxMj0FLw0AQhe+C&#10;/2EZwVu72aglxGxKKeqpCLaCeJtmp0lodjdkt0n67x1PepoZ3seb94r1bDsx0hBa7zSoZQKCXOVN&#10;62oNn4fXRQYiRHQGO+9Iw5UCrMvbmwJz4yf3QeM+1oJNXMhRQxNjn0sZqoYshqXvybF28oPFyOdQ&#10;SzPgxOa2k2mSrKTF1vGHBnvaNlSd9xer4W3CafOgXsbd+bS9fh+e3r92irS+v5s3zyAizfEPht/4&#10;HB1KznT0F2eC6DQsVln2yCxvPBhIVcZdjkyqNAFZFvJ/hfIHAAD//wMAUEsBAi0AFAAGAAgAAAAh&#10;ALaDOJL+AAAA4QEAABMAAAAAAAAAAAAAAAAAAAAAAFtDb250ZW50X1R5cGVzXS54bWxQSwECLQAU&#10;AAYACAAAACEAOP0h/9YAAACUAQAACwAAAAAAAAAAAAAAAAAvAQAAX3JlbHMvLnJlbHNQSwECLQAU&#10;AAYACAAAACEAetNH3asDAAANDgAADgAAAAAAAAAAAAAAAAAuAgAAZHJzL2Uyb0RvYy54bWxQSwEC&#10;LQAUAAYACAAAACEA7jb71N8AAAAKAQAADwAAAAAAAAAAAAAAAAAFBgAAZHJzL2Rvd25yZXYueG1s&#10;UEsFBgAAAAAEAAQA8wAAABEHAAAAAA==&#10;">
                      <v:shape id="Graphic 15" o:spid="_x0000_s1027" style="position:absolute;left:6308;top:76;width:51296;height:5200;visibility:visible;mso-wrap-style:square;v-text-anchor:top" coordsize="5129530,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NyvwAAANsAAAAPAAAAZHJzL2Rvd25yZXYueG1sRE9Li8Iw&#10;EL4L/ocwC3vTdGV90DWKCIIerYJ4G5qxLdtMQhJr999vBMHbfHzPWa5704qOfGgsK/gaZyCIS6sb&#10;rhScT7vRAkSIyBpby6TgjwKsV8PBEnNtH3ykroiVSCEcclRQx+hyKUNZk8Ewto44cTfrDcYEfSW1&#10;x0cKN62cZNlMGmw4NdToaFtT+VvcjYKNn54O84X7vhS2uNPV3Fw56ZT6/Og3PyAi9fEtfrn3Os2f&#10;wvOXdIBc/QMAAP//AwBQSwECLQAUAAYACAAAACEA2+H2y+4AAACFAQAAEwAAAAAAAAAAAAAAAAAA&#10;AAAAW0NvbnRlbnRfVHlwZXNdLnhtbFBLAQItABQABgAIAAAAIQBa9CxbvwAAABUBAAALAAAAAAAA&#10;AAAAAAAAAB8BAABfcmVscy8ucmVsc1BLAQItABQABgAIAAAAIQC5AbNyvwAAANsAAAAPAAAAAAAA&#10;AAAAAAAAAAcCAABkcnMvZG93bnJldi54bWxQSwUGAAAAAAMAAwC3AAAA8wIAAAAA&#10;" path="m3667633,l,,,519671r3667633,l3667633,xem5129530,l3667760,r,519671l5129530,519671,5129530,xe" fillcolor="#f9e2d3" stroked="f">
                        <v:path arrowok="t"/>
                      </v:shape>
                      <v:shape id="Graphic 16" o:spid="_x0000_s1028" style="position:absolute;width:57594;height:7137;visibility:visible;mso-wrap-style:square;v-text-anchor:top" coordsize="575945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0VwQAAANsAAAAPAAAAZHJzL2Rvd25yZXYueG1sRE9NawIx&#10;EL0X+h/CFHqr2VbYytYotiLsSVALvU4342ZxM1mS6Kb99Y0g9DaP9znzZbK9uJAPnWMFz5MCBHHj&#10;dMetgs/D5mkGIkRkjb1jUvBDAZaL+7s5VtqNvKPLPrYih3CoUIGJcaikDI0hi2HiBuLMHZ23GDP0&#10;rdQexxxue/lSFKW02HFuMDjQh6HmtD9bBaOdpbX93pav0y+X6t/B1P70rtTjQ1q9gYiU4r/45q51&#10;nl/C9Zd8gFz8AQAA//8DAFBLAQItABQABgAIAAAAIQDb4fbL7gAAAIUBAAATAAAAAAAAAAAAAAAA&#10;AAAAAABbQ29udGVudF9UeXBlc10ueG1sUEsBAi0AFAAGAAgAAAAhAFr0LFu/AAAAFQEAAAsAAAAA&#10;AAAAAAAAAAAAHwEAAF9yZWxzLy5yZWxzUEsBAi0AFAAGAAgAAAAhALSv7RXBAAAA2wAAAA8AAAAA&#10;AAAAAAAAAAAABwIAAGRycy9kb3ducmV2LnhtbFBLBQYAAAAAAwADALcAAAD1AgAAAAA=&#10;" path="m630885,6108r-6096,l624789,527304r,185928l630885,713232r,-185928l630885,6108xem4296994,r,l,,,6096r4296994,l4296994,xem4303204,r-6083,l4297121,6096r6083,l4303204,xem5758891,l4303217,r,6096l5758891,6096r,-6096xe" fillcolor="#eb7b2f" stroked="f">
                        <v:path arrowok="t"/>
                      </v:shape>
                    </v:group>
                  </w:pict>
                </mc:Fallback>
              </mc:AlternateContent>
            </w:r>
            <w:r w:rsidR="00911A02">
              <w:t xml:space="preserve">Bölüm </w:t>
            </w:r>
            <w:r w:rsidR="00D34EF6">
              <w:t>Ö</w:t>
            </w:r>
            <w:r w:rsidR="00911A02">
              <w:t>ğretim üyeleri</w:t>
            </w:r>
          </w:p>
        </w:tc>
      </w:tr>
      <w:tr w:rsidR="00911A02" w14:paraId="277891FA" w14:textId="77777777">
        <w:trPr>
          <w:trHeight w:val="1118"/>
        </w:trPr>
        <w:tc>
          <w:tcPr>
            <w:tcW w:w="989" w:type="dxa"/>
          </w:tcPr>
          <w:p w14:paraId="6570B688" w14:textId="27CAD554" w:rsidR="00911A02" w:rsidRDefault="00911A02">
            <w:pPr>
              <w:pStyle w:val="TableParagraph"/>
              <w:spacing w:before="15" w:line="240" w:lineRule="auto"/>
              <w:ind w:left="0" w:right="3"/>
              <w:jc w:val="center"/>
              <w:rPr>
                <w:i/>
                <w:color w:val="C45711"/>
                <w:spacing w:val="-10"/>
                <w:sz w:val="24"/>
              </w:rPr>
            </w:pPr>
            <w:r>
              <w:rPr>
                <w:i/>
                <w:color w:val="C45711"/>
                <w:spacing w:val="-10"/>
                <w:sz w:val="24"/>
              </w:rPr>
              <w:t>2.</w:t>
            </w:r>
          </w:p>
        </w:tc>
        <w:tc>
          <w:tcPr>
            <w:tcW w:w="5893" w:type="dxa"/>
          </w:tcPr>
          <w:p w14:paraId="30176F6D" w14:textId="14AEB6D9" w:rsidR="00911A02" w:rsidRDefault="00911A02">
            <w:pPr>
              <w:pStyle w:val="TableParagraph"/>
              <w:spacing w:line="274" w:lineRule="exact"/>
              <w:ind w:left="107"/>
              <w:rPr>
                <w:szCs w:val="20"/>
              </w:rPr>
            </w:pPr>
            <w:r>
              <w:rPr>
                <w:szCs w:val="20"/>
              </w:rPr>
              <w:t xml:space="preserve">Erasmus </w:t>
            </w:r>
            <w:r w:rsidR="00A339A8">
              <w:rPr>
                <w:szCs w:val="20"/>
              </w:rPr>
              <w:t>İş birliği</w:t>
            </w:r>
            <w:r>
              <w:rPr>
                <w:szCs w:val="20"/>
              </w:rPr>
              <w:t xml:space="preserve"> ve Katkısının Arttırılması</w:t>
            </w:r>
          </w:p>
        </w:tc>
        <w:tc>
          <w:tcPr>
            <w:tcW w:w="2191" w:type="dxa"/>
          </w:tcPr>
          <w:p w14:paraId="0E1A7148" w14:textId="4F952BC6" w:rsidR="00911A02" w:rsidRDefault="00911A02">
            <w:pPr>
              <w:pStyle w:val="TableParagraph"/>
              <w:spacing w:before="19" w:line="259" w:lineRule="auto"/>
              <w:ind w:left="314" w:right="405"/>
              <w:rPr>
                <w:noProof/>
              </w:rPr>
            </w:pPr>
            <w:r>
              <w:rPr>
                <w:noProof/>
              </w:rPr>
              <w:t xml:space="preserve">Bölüm Erasmus </w:t>
            </w:r>
            <w:r w:rsidR="00D34EF6">
              <w:rPr>
                <w:noProof/>
              </w:rPr>
              <w:t>s</w:t>
            </w:r>
            <w:r>
              <w:rPr>
                <w:noProof/>
              </w:rPr>
              <w:t>orumlusu</w:t>
            </w:r>
          </w:p>
        </w:tc>
      </w:tr>
      <w:tr w:rsidR="00A339A8" w14:paraId="4E1F6419" w14:textId="77777777">
        <w:trPr>
          <w:trHeight w:val="1118"/>
        </w:trPr>
        <w:tc>
          <w:tcPr>
            <w:tcW w:w="989" w:type="dxa"/>
          </w:tcPr>
          <w:p w14:paraId="4F47A79B" w14:textId="77777777" w:rsidR="00A339A8" w:rsidRDefault="00A339A8" w:rsidP="00D34EF6">
            <w:pPr>
              <w:pStyle w:val="TableParagraph"/>
              <w:numPr>
                <w:ilvl w:val="0"/>
                <w:numId w:val="19"/>
              </w:numPr>
              <w:spacing w:before="15" w:line="240" w:lineRule="auto"/>
              <w:ind w:right="3"/>
              <w:jc w:val="center"/>
              <w:rPr>
                <w:i/>
                <w:color w:val="C45711"/>
                <w:spacing w:val="-10"/>
                <w:sz w:val="24"/>
              </w:rPr>
            </w:pPr>
          </w:p>
        </w:tc>
        <w:tc>
          <w:tcPr>
            <w:tcW w:w="5893" w:type="dxa"/>
          </w:tcPr>
          <w:p w14:paraId="0AF5B808" w14:textId="3E75446E" w:rsidR="00A339A8" w:rsidRDefault="00D34EF6">
            <w:pPr>
              <w:pStyle w:val="TableParagraph"/>
              <w:spacing w:line="274" w:lineRule="exact"/>
              <w:ind w:left="107"/>
              <w:rPr>
                <w:szCs w:val="20"/>
              </w:rPr>
            </w:pPr>
            <w:r>
              <w:rPr>
                <w:szCs w:val="20"/>
              </w:rPr>
              <w:t xml:space="preserve">Sağlıklı Beslenme konusunda toplumsal farkındalık oluşturmak amacı ile ilk ve ortaöğretim öğrencilerine yönelik eğitimlerin planlanması </w:t>
            </w:r>
          </w:p>
        </w:tc>
        <w:tc>
          <w:tcPr>
            <w:tcW w:w="2191" w:type="dxa"/>
          </w:tcPr>
          <w:p w14:paraId="0FA1D2C4" w14:textId="0034FCA6" w:rsidR="00A339A8" w:rsidRDefault="00D34EF6">
            <w:pPr>
              <w:pStyle w:val="TableParagraph"/>
              <w:spacing w:before="19" w:line="259" w:lineRule="auto"/>
              <w:ind w:left="314" w:right="405"/>
              <w:rPr>
                <w:noProof/>
              </w:rPr>
            </w:pPr>
            <w:r>
              <w:t>Bölüm Öğretim üyeleri</w:t>
            </w:r>
          </w:p>
        </w:tc>
      </w:tr>
    </w:tbl>
    <w:p w14:paraId="1DDEA6FD" w14:textId="77777777" w:rsidR="00E76AB1" w:rsidRDefault="00E76AB1" w:rsidP="00BA6940">
      <w:pPr>
        <w:pStyle w:val="ListeParagraf"/>
        <w:spacing w:before="120" w:after="120"/>
        <w:ind w:left="720" w:firstLine="0"/>
        <w:jc w:val="both"/>
      </w:pPr>
    </w:p>
    <w:sectPr w:rsidR="00E76AB1">
      <w:pgSz w:w="11920" w:h="16850"/>
      <w:pgMar w:top="1320" w:right="128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2D7"/>
    <w:multiLevelType w:val="hybridMultilevel"/>
    <w:tmpl w:val="A6686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C5732E"/>
    <w:multiLevelType w:val="hybridMultilevel"/>
    <w:tmpl w:val="D4E26C24"/>
    <w:lvl w:ilvl="0" w:tplc="2C401E28">
      <w:start w:val="1"/>
      <w:numFmt w:val="upperLetter"/>
      <w:lvlText w:val="%1."/>
      <w:lvlJc w:val="left"/>
      <w:pPr>
        <w:ind w:left="916" w:hanging="363"/>
        <w:jc w:val="left"/>
      </w:pPr>
      <w:rPr>
        <w:rFonts w:ascii="Arial" w:eastAsia="Arial" w:hAnsi="Arial" w:cs="Arial" w:hint="default"/>
        <w:b/>
        <w:bCs/>
        <w:i w:val="0"/>
        <w:iCs w:val="0"/>
        <w:spacing w:val="-20"/>
        <w:w w:val="100"/>
        <w:sz w:val="24"/>
        <w:szCs w:val="24"/>
        <w:lang w:val="tr-TR" w:eastAsia="en-US" w:bidi="ar-SA"/>
      </w:rPr>
    </w:lvl>
    <w:lvl w:ilvl="1" w:tplc="3E78D4A6">
      <w:numFmt w:val="bullet"/>
      <w:lvlText w:val="•"/>
      <w:lvlJc w:val="left"/>
      <w:pPr>
        <w:ind w:left="1769" w:hanging="363"/>
      </w:pPr>
      <w:rPr>
        <w:rFonts w:hint="default"/>
        <w:lang w:val="tr-TR" w:eastAsia="en-US" w:bidi="ar-SA"/>
      </w:rPr>
    </w:lvl>
    <w:lvl w:ilvl="2" w:tplc="9C82B55A">
      <w:numFmt w:val="bullet"/>
      <w:lvlText w:val="•"/>
      <w:lvlJc w:val="left"/>
      <w:pPr>
        <w:ind w:left="2618" w:hanging="363"/>
      </w:pPr>
      <w:rPr>
        <w:rFonts w:hint="default"/>
        <w:lang w:val="tr-TR" w:eastAsia="en-US" w:bidi="ar-SA"/>
      </w:rPr>
    </w:lvl>
    <w:lvl w:ilvl="3" w:tplc="D4462330">
      <w:numFmt w:val="bullet"/>
      <w:lvlText w:val="•"/>
      <w:lvlJc w:val="left"/>
      <w:pPr>
        <w:ind w:left="3467" w:hanging="363"/>
      </w:pPr>
      <w:rPr>
        <w:rFonts w:hint="default"/>
        <w:lang w:val="tr-TR" w:eastAsia="en-US" w:bidi="ar-SA"/>
      </w:rPr>
    </w:lvl>
    <w:lvl w:ilvl="4" w:tplc="31B66CF8">
      <w:numFmt w:val="bullet"/>
      <w:lvlText w:val="•"/>
      <w:lvlJc w:val="left"/>
      <w:pPr>
        <w:ind w:left="4316" w:hanging="363"/>
      </w:pPr>
      <w:rPr>
        <w:rFonts w:hint="default"/>
        <w:lang w:val="tr-TR" w:eastAsia="en-US" w:bidi="ar-SA"/>
      </w:rPr>
    </w:lvl>
    <w:lvl w:ilvl="5" w:tplc="03146A94">
      <w:numFmt w:val="bullet"/>
      <w:lvlText w:val="•"/>
      <w:lvlJc w:val="left"/>
      <w:pPr>
        <w:ind w:left="5165" w:hanging="363"/>
      </w:pPr>
      <w:rPr>
        <w:rFonts w:hint="default"/>
        <w:lang w:val="tr-TR" w:eastAsia="en-US" w:bidi="ar-SA"/>
      </w:rPr>
    </w:lvl>
    <w:lvl w:ilvl="6" w:tplc="4012819C">
      <w:numFmt w:val="bullet"/>
      <w:lvlText w:val="•"/>
      <w:lvlJc w:val="left"/>
      <w:pPr>
        <w:ind w:left="6014" w:hanging="363"/>
      </w:pPr>
      <w:rPr>
        <w:rFonts w:hint="default"/>
        <w:lang w:val="tr-TR" w:eastAsia="en-US" w:bidi="ar-SA"/>
      </w:rPr>
    </w:lvl>
    <w:lvl w:ilvl="7" w:tplc="BBD6A3BE">
      <w:numFmt w:val="bullet"/>
      <w:lvlText w:val="•"/>
      <w:lvlJc w:val="left"/>
      <w:pPr>
        <w:ind w:left="6863" w:hanging="363"/>
      </w:pPr>
      <w:rPr>
        <w:rFonts w:hint="default"/>
        <w:lang w:val="tr-TR" w:eastAsia="en-US" w:bidi="ar-SA"/>
      </w:rPr>
    </w:lvl>
    <w:lvl w:ilvl="8" w:tplc="34589CE2">
      <w:numFmt w:val="bullet"/>
      <w:lvlText w:val="•"/>
      <w:lvlJc w:val="left"/>
      <w:pPr>
        <w:ind w:left="7712" w:hanging="363"/>
      </w:pPr>
      <w:rPr>
        <w:rFonts w:hint="default"/>
        <w:lang w:val="tr-TR" w:eastAsia="en-US" w:bidi="ar-SA"/>
      </w:rPr>
    </w:lvl>
  </w:abstractNum>
  <w:abstractNum w:abstractNumId="2" w15:restartNumberingAfterBreak="0">
    <w:nsid w:val="134B584A"/>
    <w:multiLevelType w:val="hybridMultilevel"/>
    <w:tmpl w:val="F7F89D36"/>
    <w:lvl w:ilvl="0" w:tplc="C08A1E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3E4425"/>
    <w:multiLevelType w:val="hybridMultilevel"/>
    <w:tmpl w:val="A6686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32153"/>
    <w:multiLevelType w:val="hybridMultilevel"/>
    <w:tmpl w:val="761A2742"/>
    <w:lvl w:ilvl="0" w:tplc="1DE67882">
      <w:start w:val="1"/>
      <w:numFmt w:val="decimal"/>
      <w:lvlText w:val="%1."/>
      <w:lvlJc w:val="left"/>
      <w:pPr>
        <w:ind w:left="916" w:hanging="363"/>
        <w:jc w:val="left"/>
      </w:pPr>
      <w:rPr>
        <w:rFonts w:ascii="Times New Roman" w:hAnsi="Times New Roman" w:cs="Times New Roman" w:hint="default"/>
        <w:b w:val="0"/>
        <w:spacing w:val="-20"/>
        <w:w w:val="100"/>
        <w:sz w:val="24"/>
        <w:szCs w:val="24"/>
        <w:lang w:val="tr-TR" w:eastAsia="en-US" w:bidi="ar-SA"/>
      </w:rPr>
    </w:lvl>
    <w:lvl w:ilvl="1" w:tplc="EA0C58A4">
      <w:numFmt w:val="bullet"/>
      <w:lvlText w:val="•"/>
      <w:lvlJc w:val="left"/>
      <w:pPr>
        <w:ind w:left="1769" w:hanging="363"/>
      </w:pPr>
      <w:rPr>
        <w:rFonts w:hint="default"/>
        <w:lang w:val="tr-TR" w:eastAsia="en-US" w:bidi="ar-SA"/>
      </w:rPr>
    </w:lvl>
    <w:lvl w:ilvl="2" w:tplc="E94EEB22">
      <w:numFmt w:val="bullet"/>
      <w:lvlText w:val="•"/>
      <w:lvlJc w:val="left"/>
      <w:pPr>
        <w:ind w:left="2618" w:hanging="363"/>
      </w:pPr>
      <w:rPr>
        <w:rFonts w:hint="default"/>
        <w:lang w:val="tr-TR" w:eastAsia="en-US" w:bidi="ar-SA"/>
      </w:rPr>
    </w:lvl>
    <w:lvl w:ilvl="3" w:tplc="0A6C285A">
      <w:numFmt w:val="bullet"/>
      <w:lvlText w:val="•"/>
      <w:lvlJc w:val="left"/>
      <w:pPr>
        <w:ind w:left="3467" w:hanging="363"/>
      </w:pPr>
      <w:rPr>
        <w:rFonts w:hint="default"/>
        <w:lang w:val="tr-TR" w:eastAsia="en-US" w:bidi="ar-SA"/>
      </w:rPr>
    </w:lvl>
    <w:lvl w:ilvl="4" w:tplc="8984FF54">
      <w:numFmt w:val="bullet"/>
      <w:lvlText w:val="•"/>
      <w:lvlJc w:val="left"/>
      <w:pPr>
        <w:ind w:left="4316" w:hanging="363"/>
      </w:pPr>
      <w:rPr>
        <w:rFonts w:hint="default"/>
        <w:lang w:val="tr-TR" w:eastAsia="en-US" w:bidi="ar-SA"/>
      </w:rPr>
    </w:lvl>
    <w:lvl w:ilvl="5" w:tplc="F61ADC04">
      <w:numFmt w:val="bullet"/>
      <w:lvlText w:val="•"/>
      <w:lvlJc w:val="left"/>
      <w:pPr>
        <w:ind w:left="5165" w:hanging="363"/>
      </w:pPr>
      <w:rPr>
        <w:rFonts w:hint="default"/>
        <w:lang w:val="tr-TR" w:eastAsia="en-US" w:bidi="ar-SA"/>
      </w:rPr>
    </w:lvl>
    <w:lvl w:ilvl="6" w:tplc="2DCEC22C">
      <w:numFmt w:val="bullet"/>
      <w:lvlText w:val="•"/>
      <w:lvlJc w:val="left"/>
      <w:pPr>
        <w:ind w:left="6014" w:hanging="363"/>
      </w:pPr>
      <w:rPr>
        <w:rFonts w:hint="default"/>
        <w:lang w:val="tr-TR" w:eastAsia="en-US" w:bidi="ar-SA"/>
      </w:rPr>
    </w:lvl>
    <w:lvl w:ilvl="7" w:tplc="82988CDE">
      <w:numFmt w:val="bullet"/>
      <w:lvlText w:val="•"/>
      <w:lvlJc w:val="left"/>
      <w:pPr>
        <w:ind w:left="6863" w:hanging="363"/>
      </w:pPr>
      <w:rPr>
        <w:rFonts w:hint="default"/>
        <w:lang w:val="tr-TR" w:eastAsia="en-US" w:bidi="ar-SA"/>
      </w:rPr>
    </w:lvl>
    <w:lvl w:ilvl="8" w:tplc="96C44EB0">
      <w:numFmt w:val="bullet"/>
      <w:lvlText w:val="•"/>
      <w:lvlJc w:val="left"/>
      <w:pPr>
        <w:ind w:left="7712" w:hanging="363"/>
      </w:pPr>
      <w:rPr>
        <w:rFonts w:hint="default"/>
        <w:lang w:val="tr-TR" w:eastAsia="en-US" w:bidi="ar-SA"/>
      </w:rPr>
    </w:lvl>
  </w:abstractNum>
  <w:abstractNum w:abstractNumId="5" w15:restartNumberingAfterBreak="0">
    <w:nsid w:val="26C6304D"/>
    <w:multiLevelType w:val="hybridMultilevel"/>
    <w:tmpl w:val="7CC4FFB4"/>
    <w:lvl w:ilvl="0" w:tplc="1DE67882">
      <w:start w:val="1"/>
      <w:numFmt w:val="decimal"/>
      <w:lvlText w:val="%1."/>
      <w:lvlJc w:val="left"/>
      <w:pPr>
        <w:ind w:left="1180" w:hanging="360"/>
      </w:pPr>
      <w:rPr>
        <w:rFonts w:ascii="Times New Roman" w:hAnsi="Times New Roman" w:cs="Times New Roman" w:hint="default"/>
        <w:b w:val="0"/>
        <w:sz w:val="24"/>
        <w:szCs w:val="24"/>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6" w15:restartNumberingAfterBreak="0">
    <w:nsid w:val="2A31644F"/>
    <w:multiLevelType w:val="hybridMultilevel"/>
    <w:tmpl w:val="D3A6005C"/>
    <w:lvl w:ilvl="0" w:tplc="1DE67882">
      <w:start w:val="1"/>
      <w:numFmt w:val="decimal"/>
      <w:lvlText w:val="%1."/>
      <w:lvlJc w:val="left"/>
      <w:pPr>
        <w:ind w:left="1180" w:hanging="360"/>
      </w:pPr>
      <w:rPr>
        <w:rFonts w:ascii="Times New Roman" w:hAnsi="Times New Roman" w:cs="Times New Roman" w:hint="default"/>
        <w:b w:val="0"/>
        <w:sz w:val="24"/>
        <w:szCs w:val="24"/>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7" w15:restartNumberingAfterBreak="0">
    <w:nsid w:val="309D3DEE"/>
    <w:multiLevelType w:val="hybridMultilevel"/>
    <w:tmpl w:val="4224B448"/>
    <w:lvl w:ilvl="0" w:tplc="825A3036">
      <w:start w:val="2"/>
      <w:numFmt w:val="decimal"/>
      <w:lvlText w:val="%1."/>
      <w:lvlJc w:val="left"/>
      <w:pPr>
        <w:ind w:left="916" w:hanging="363"/>
      </w:pPr>
      <w:rPr>
        <w:rFonts w:ascii="Times New Roman" w:hAnsi="Times New Roman" w:cs="Times New Roman" w:hint="default"/>
        <w:b w:val="0"/>
        <w:spacing w:val="-2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92701"/>
    <w:multiLevelType w:val="hybridMultilevel"/>
    <w:tmpl w:val="A0D0E048"/>
    <w:lvl w:ilvl="0" w:tplc="C542FC82">
      <w:start w:val="1"/>
      <w:numFmt w:val="decimal"/>
      <w:lvlText w:val="%1."/>
      <w:lvlJc w:val="left"/>
      <w:pPr>
        <w:ind w:left="916" w:hanging="363"/>
        <w:jc w:val="left"/>
      </w:pPr>
      <w:rPr>
        <w:rFonts w:ascii="Times New Roman" w:hAnsi="Times New Roman" w:cs="Times New Roman" w:hint="default"/>
        <w:b w:val="0"/>
        <w:i/>
        <w:iCs w:val="0"/>
        <w:color w:val="FF0000"/>
        <w:spacing w:val="-20"/>
        <w:w w:val="100"/>
        <w:sz w:val="24"/>
        <w:szCs w:val="24"/>
        <w:lang w:val="tr-TR" w:eastAsia="en-US" w:bidi="ar-SA"/>
      </w:rPr>
    </w:lvl>
    <w:lvl w:ilvl="1" w:tplc="FFFFFFFF">
      <w:numFmt w:val="bullet"/>
      <w:lvlText w:val="•"/>
      <w:lvlJc w:val="left"/>
      <w:pPr>
        <w:ind w:left="1769" w:hanging="363"/>
      </w:pPr>
      <w:rPr>
        <w:rFonts w:hint="default"/>
        <w:lang w:val="tr-TR" w:eastAsia="en-US" w:bidi="ar-SA"/>
      </w:rPr>
    </w:lvl>
    <w:lvl w:ilvl="2" w:tplc="FFFFFFFF">
      <w:numFmt w:val="bullet"/>
      <w:lvlText w:val="•"/>
      <w:lvlJc w:val="left"/>
      <w:pPr>
        <w:ind w:left="2618" w:hanging="363"/>
      </w:pPr>
      <w:rPr>
        <w:rFonts w:hint="default"/>
        <w:lang w:val="tr-TR" w:eastAsia="en-US" w:bidi="ar-SA"/>
      </w:rPr>
    </w:lvl>
    <w:lvl w:ilvl="3" w:tplc="FFFFFFFF">
      <w:numFmt w:val="bullet"/>
      <w:lvlText w:val="•"/>
      <w:lvlJc w:val="left"/>
      <w:pPr>
        <w:ind w:left="3467" w:hanging="363"/>
      </w:pPr>
      <w:rPr>
        <w:rFonts w:hint="default"/>
        <w:lang w:val="tr-TR" w:eastAsia="en-US" w:bidi="ar-SA"/>
      </w:rPr>
    </w:lvl>
    <w:lvl w:ilvl="4" w:tplc="FFFFFFFF">
      <w:numFmt w:val="bullet"/>
      <w:lvlText w:val="•"/>
      <w:lvlJc w:val="left"/>
      <w:pPr>
        <w:ind w:left="4316" w:hanging="363"/>
      </w:pPr>
      <w:rPr>
        <w:rFonts w:hint="default"/>
        <w:lang w:val="tr-TR" w:eastAsia="en-US" w:bidi="ar-SA"/>
      </w:rPr>
    </w:lvl>
    <w:lvl w:ilvl="5" w:tplc="FFFFFFFF">
      <w:numFmt w:val="bullet"/>
      <w:lvlText w:val="•"/>
      <w:lvlJc w:val="left"/>
      <w:pPr>
        <w:ind w:left="5165" w:hanging="363"/>
      </w:pPr>
      <w:rPr>
        <w:rFonts w:hint="default"/>
        <w:lang w:val="tr-TR" w:eastAsia="en-US" w:bidi="ar-SA"/>
      </w:rPr>
    </w:lvl>
    <w:lvl w:ilvl="6" w:tplc="FFFFFFFF">
      <w:numFmt w:val="bullet"/>
      <w:lvlText w:val="•"/>
      <w:lvlJc w:val="left"/>
      <w:pPr>
        <w:ind w:left="6014" w:hanging="363"/>
      </w:pPr>
      <w:rPr>
        <w:rFonts w:hint="default"/>
        <w:lang w:val="tr-TR" w:eastAsia="en-US" w:bidi="ar-SA"/>
      </w:rPr>
    </w:lvl>
    <w:lvl w:ilvl="7" w:tplc="FFFFFFFF">
      <w:numFmt w:val="bullet"/>
      <w:lvlText w:val="•"/>
      <w:lvlJc w:val="left"/>
      <w:pPr>
        <w:ind w:left="6863" w:hanging="363"/>
      </w:pPr>
      <w:rPr>
        <w:rFonts w:hint="default"/>
        <w:lang w:val="tr-TR" w:eastAsia="en-US" w:bidi="ar-SA"/>
      </w:rPr>
    </w:lvl>
    <w:lvl w:ilvl="8" w:tplc="FFFFFFFF">
      <w:numFmt w:val="bullet"/>
      <w:lvlText w:val="•"/>
      <w:lvlJc w:val="left"/>
      <w:pPr>
        <w:ind w:left="7712" w:hanging="363"/>
      </w:pPr>
      <w:rPr>
        <w:rFonts w:hint="default"/>
        <w:lang w:val="tr-TR" w:eastAsia="en-US" w:bidi="ar-SA"/>
      </w:rPr>
    </w:lvl>
  </w:abstractNum>
  <w:abstractNum w:abstractNumId="9" w15:restartNumberingAfterBreak="0">
    <w:nsid w:val="357056E1"/>
    <w:multiLevelType w:val="hybridMultilevel"/>
    <w:tmpl w:val="68924A52"/>
    <w:lvl w:ilvl="0" w:tplc="1DE67882">
      <w:start w:val="1"/>
      <w:numFmt w:val="decimal"/>
      <w:lvlText w:val="%1."/>
      <w:lvlJc w:val="left"/>
      <w:pPr>
        <w:ind w:left="916" w:hanging="363"/>
      </w:pPr>
      <w:rPr>
        <w:rFonts w:ascii="Times New Roman" w:hAnsi="Times New Roman" w:cs="Times New Roman" w:hint="default"/>
        <w:b w:val="0"/>
        <w:spacing w:val="-2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827F97"/>
    <w:multiLevelType w:val="hybridMultilevel"/>
    <w:tmpl w:val="8E38667A"/>
    <w:lvl w:ilvl="0" w:tplc="4AD4FDA0">
      <w:start w:val="1"/>
      <w:numFmt w:val="decimal"/>
      <w:lvlText w:val="%1."/>
      <w:lvlJc w:val="left"/>
      <w:pPr>
        <w:ind w:left="1180" w:hanging="360"/>
      </w:pPr>
      <w:rPr>
        <w:rFonts w:ascii="Times New Roman" w:hAnsi="Times New Roman" w:cs="Times New Roman" w:hint="default"/>
        <w:b w:val="0"/>
        <w:i/>
        <w:iCs/>
        <w:color w:val="FF0000"/>
        <w:sz w:val="24"/>
        <w:szCs w:val="24"/>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1" w15:restartNumberingAfterBreak="0">
    <w:nsid w:val="4E5C570B"/>
    <w:multiLevelType w:val="hybridMultilevel"/>
    <w:tmpl w:val="23A61B2A"/>
    <w:lvl w:ilvl="0" w:tplc="1DE67882">
      <w:start w:val="1"/>
      <w:numFmt w:val="decimal"/>
      <w:lvlText w:val="%1."/>
      <w:lvlJc w:val="left"/>
      <w:pPr>
        <w:ind w:left="815" w:hanging="360"/>
      </w:pPr>
      <w:rPr>
        <w:rFonts w:ascii="Times New Roman" w:hAnsi="Times New Roman" w:cs="Times New Roman" w:hint="default"/>
        <w:b w:val="0"/>
        <w:sz w:val="24"/>
        <w:szCs w:val="24"/>
      </w:rPr>
    </w:lvl>
    <w:lvl w:ilvl="1" w:tplc="041F0019" w:tentative="1">
      <w:start w:val="1"/>
      <w:numFmt w:val="lowerLetter"/>
      <w:lvlText w:val="%2."/>
      <w:lvlJc w:val="left"/>
      <w:pPr>
        <w:ind w:left="1535" w:hanging="360"/>
      </w:pPr>
    </w:lvl>
    <w:lvl w:ilvl="2" w:tplc="041F001B" w:tentative="1">
      <w:start w:val="1"/>
      <w:numFmt w:val="lowerRoman"/>
      <w:lvlText w:val="%3."/>
      <w:lvlJc w:val="right"/>
      <w:pPr>
        <w:ind w:left="2255" w:hanging="180"/>
      </w:pPr>
    </w:lvl>
    <w:lvl w:ilvl="3" w:tplc="041F000F" w:tentative="1">
      <w:start w:val="1"/>
      <w:numFmt w:val="decimal"/>
      <w:lvlText w:val="%4."/>
      <w:lvlJc w:val="left"/>
      <w:pPr>
        <w:ind w:left="2975" w:hanging="360"/>
      </w:pPr>
    </w:lvl>
    <w:lvl w:ilvl="4" w:tplc="041F0019" w:tentative="1">
      <w:start w:val="1"/>
      <w:numFmt w:val="lowerLetter"/>
      <w:lvlText w:val="%5."/>
      <w:lvlJc w:val="left"/>
      <w:pPr>
        <w:ind w:left="3695" w:hanging="360"/>
      </w:pPr>
    </w:lvl>
    <w:lvl w:ilvl="5" w:tplc="041F001B" w:tentative="1">
      <w:start w:val="1"/>
      <w:numFmt w:val="lowerRoman"/>
      <w:lvlText w:val="%6."/>
      <w:lvlJc w:val="right"/>
      <w:pPr>
        <w:ind w:left="4415" w:hanging="180"/>
      </w:pPr>
    </w:lvl>
    <w:lvl w:ilvl="6" w:tplc="041F000F" w:tentative="1">
      <w:start w:val="1"/>
      <w:numFmt w:val="decimal"/>
      <w:lvlText w:val="%7."/>
      <w:lvlJc w:val="left"/>
      <w:pPr>
        <w:ind w:left="5135" w:hanging="360"/>
      </w:pPr>
    </w:lvl>
    <w:lvl w:ilvl="7" w:tplc="041F0019" w:tentative="1">
      <w:start w:val="1"/>
      <w:numFmt w:val="lowerLetter"/>
      <w:lvlText w:val="%8."/>
      <w:lvlJc w:val="left"/>
      <w:pPr>
        <w:ind w:left="5855" w:hanging="360"/>
      </w:pPr>
    </w:lvl>
    <w:lvl w:ilvl="8" w:tplc="041F001B" w:tentative="1">
      <w:start w:val="1"/>
      <w:numFmt w:val="lowerRoman"/>
      <w:lvlText w:val="%9."/>
      <w:lvlJc w:val="right"/>
      <w:pPr>
        <w:ind w:left="6575" w:hanging="180"/>
      </w:pPr>
    </w:lvl>
  </w:abstractNum>
  <w:abstractNum w:abstractNumId="12" w15:restartNumberingAfterBreak="0">
    <w:nsid w:val="5229424B"/>
    <w:multiLevelType w:val="hybridMultilevel"/>
    <w:tmpl w:val="F110A21E"/>
    <w:lvl w:ilvl="0" w:tplc="1DE67882">
      <w:start w:val="1"/>
      <w:numFmt w:val="decimal"/>
      <w:lvlText w:val="%1."/>
      <w:lvlJc w:val="left"/>
      <w:pPr>
        <w:ind w:left="739" w:hanging="360"/>
      </w:pPr>
      <w:rPr>
        <w:rFonts w:ascii="Times New Roman" w:hAnsi="Times New Roman" w:cs="Times New Roman" w:hint="default"/>
        <w:b w:val="0"/>
        <w:sz w:val="24"/>
        <w:szCs w:val="24"/>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abstractNum w:abstractNumId="13" w15:restartNumberingAfterBreak="0">
    <w:nsid w:val="5EE96125"/>
    <w:multiLevelType w:val="hybridMultilevel"/>
    <w:tmpl w:val="A6686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0843E6"/>
    <w:multiLevelType w:val="hybridMultilevel"/>
    <w:tmpl w:val="A9C434A6"/>
    <w:lvl w:ilvl="0" w:tplc="FFFFFFFF">
      <w:start w:val="1"/>
      <w:numFmt w:val="decimal"/>
      <w:lvlText w:val="%1."/>
      <w:lvlJc w:val="left"/>
      <w:pPr>
        <w:ind w:left="916" w:hanging="363"/>
        <w:jc w:val="left"/>
      </w:pPr>
      <w:rPr>
        <w:rFonts w:ascii="Times New Roman" w:hAnsi="Times New Roman" w:cs="Times New Roman" w:hint="default"/>
        <w:b w:val="0"/>
        <w:spacing w:val="-20"/>
        <w:w w:val="100"/>
        <w:sz w:val="24"/>
        <w:szCs w:val="24"/>
        <w:lang w:val="tr-TR" w:eastAsia="en-US" w:bidi="ar-SA"/>
      </w:rPr>
    </w:lvl>
    <w:lvl w:ilvl="1" w:tplc="FFFFFFFF">
      <w:numFmt w:val="bullet"/>
      <w:lvlText w:val="•"/>
      <w:lvlJc w:val="left"/>
      <w:pPr>
        <w:ind w:left="1769" w:hanging="363"/>
      </w:pPr>
      <w:rPr>
        <w:rFonts w:hint="default"/>
        <w:lang w:val="tr-TR" w:eastAsia="en-US" w:bidi="ar-SA"/>
      </w:rPr>
    </w:lvl>
    <w:lvl w:ilvl="2" w:tplc="FFFFFFFF">
      <w:numFmt w:val="bullet"/>
      <w:lvlText w:val="•"/>
      <w:lvlJc w:val="left"/>
      <w:pPr>
        <w:ind w:left="2618" w:hanging="363"/>
      </w:pPr>
      <w:rPr>
        <w:rFonts w:hint="default"/>
        <w:lang w:val="tr-TR" w:eastAsia="en-US" w:bidi="ar-SA"/>
      </w:rPr>
    </w:lvl>
    <w:lvl w:ilvl="3" w:tplc="FFFFFFFF">
      <w:numFmt w:val="bullet"/>
      <w:lvlText w:val="•"/>
      <w:lvlJc w:val="left"/>
      <w:pPr>
        <w:ind w:left="3467" w:hanging="363"/>
      </w:pPr>
      <w:rPr>
        <w:rFonts w:hint="default"/>
        <w:lang w:val="tr-TR" w:eastAsia="en-US" w:bidi="ar-SA"/>
      </w:rPr>
    </w:lvl>
    <w:lvl w:ilvl="4" w:tplc="FFFFFFFF">
      <w:numFmt w:val="bullet"/>
      <w:lvlText w:val="•"/>
      <w:lvlJc w:val="left"/>
      <w:pPr>
        <w:ind w:left="4316" w:hanging="363"/>
      </w:pPr>
      <w:rPr>
        <w:rFonts w:hint="default"/>
        <w:lang w:val="tr-TR" w:eastAsia="en-US" w:bidi="ar-SA"/>
      </w:rPr>
    </w:lvl>
    <w:lvl w:ilvl="5" w:tplc="FFFFFFFF">
      <w:numFmt w:val="bullet"/>
      <w:lvlText w:val="•"/>
      <w:lvlJc w:val="left"/>
      <w:pPr>
        <w:ind w:left="5165" w:hanging="363"/>
      </w:pPr>
      <w:rPr>
        <w:rFonts w:hint="default"/>
        <w:lang w:val="tr-TR" w:eastAsia="en-US" w:bidi="ar-SA"/>
      </w:rPr>
    </w:lvl>
    <w:lvl w:ilvl="6" w:tplc="FFFFFFFF">
      <w:numFmt w:val="bullet"/>
      <w:lvlText w:val="•"/>
      <w:lvlJc w:val="left"/>
      <w:pPr>
        <w:ind w:left="6014" w:hanging="363"/>
      </w:pPr>
      <w:rPr>
        <w:rFonts w:hint="default"/>
        <w:lang w:val="tr-TR" w:eastAsia="en-US" w:bidi="ar-SA"/>
      </w:rPr>
    </w:lvl>
    <w:lvl w:ilvl="7" w:tplc="FFFFFFFF">
      <w:numFmt w:val="bullet"/>
      <w:lvlText w:val="•"/>
      <w:lvlJc w:val="left"/>
      <w:pPr>
        <w:ind w:left="6863" w:hanging="363"/>
      </w:pPr>
      <w:rPr>
        <w:rFonts w:hint="default"/>
        <w:lang w:val="tr-TR" w:eastAsia="en-US" w:bidi="ar-SA"/>
      </w:rPr>
    </w:lvl>
    <w:lvl w:ilvl="8" w:tplc="FFFFFFFF">
      <w:numFmt w:val="bullet"/>
      <w:lvlText w:val="•"/>
      <w:lvlJc w:val="left"/>
      <w:pPr>
        <w:ind w:left="7712" w:hanging="363"/>
      </w:pPr>
      <w:rPr>
        <w:rFonts w:hint="default"/>
        <w:lang w:val="tr-TR" w:eastAsia="en-US" w:bidi="ar-SA"/>
      </w:rPr>
    </w:lvl>
  </w:abstractNum>
  <w:abstractNum w:abstractNumId="15" w15:restartNumberingAfterBreak="0">
    <w:nsid w:val="68A97B05"/>
    <w:multiLevelType w:val="hybridMultilevel"/>
    <w:tmpl w:val="B602FE58"/>
    <w:lvl w:ilvl="0" w:tplc="7D383E48">
      <w:start w:val="1"/>
      <w:numFmt w:val="decimal"/>
      <w:lvlText w:val="%1."/>
      <w:lvlJc w:val="left"/>
      <w:pPr>
        <w:ind w:left="739" w:hanging="360"/>
      </w:pPr>
      <w:rPr>
        <w:rFonts w:ascii="Times New Roman" w:hAnsi="Times New Roman" w:cs="Times New Roman" w:hint="default"/>
        <w:b w:val="0"/>
        <w:i/>
        <w:iCs/>
        <w:color w:val="FF0000"/>
        <w:sz w:val="24"/>
        <w:szCs w:val="24"/>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abstractNum w:abstractNumId="16" w15:restartNumberingAfterBreak="0">
    <w:nsid w:val="71435C26"/>
    <w:multiLevelType w:val="multilevel"/>
    <w:tmpl w:val="BCD82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D8476C"/>
    <w:multiLevelType w:val="hybridMultilevel"/>
    <w:tmpl w:val="943C2C1E"/>
    <w:lvl w:ilvl="0" w:tplc="EDCE7638">
      <w:start w:val="1"/>
      <w:numFmt w:val="decimal"/>
      <w:lvlText w:val="%1."/>
      <w:lvlJc w:val="left"/>
      <w:pPr>
        <w:ind w:left="739" w:hanging="360"/>
      </w:pPr>
      <w:rPr>
        <w:rFonts w:ascii="Times New Roman" w:hAnsi="Times New Roman" w:cs="Times New Roman" w:hint="default"/>
        <w:b w:val="0"/>
        <w:i/>
        <w:iCs/>
        <w:color w:val="FF0000"/>
        <w:sz w:val="24"/>
        <w:szCs w:val="24"/>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abstractNum w:abstractNumId="18" w15:restartNumberingAfterBreak="0">
    <w:nsid w:val="7BE96528"/>
    <w:multiLevelType w:val="hybridMultilevel"/>
    <w:tmpl w:val="D56C1A56"/>
    <w:lvl w:ilvl="0" w:tplc="1DE67882">
      <w:start w:val="1"/>
      <w:numFmt w:val="decimal"/>
      <w:lvlText w:val="%1."/>
      <w:lvlJc w:val="left"/>
      <w:pPr>
        <w:ind w:left="1180" w:hanging="360"/>
      </w:pPr>
      <w:rPr>
        <w:rFonts w:ascii="Times New Roman" w:hAnsi="Times New Roman" w:cs="Times New Roman" w:hint="default"/>
        <w:b w:val="0"/>
        <w:sz w:val="24"/>
        <w:szCs w:val="24"/>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num w:numId="1" w16cid:durableId="1518882237">
    <w:abstractNumId w:val="4"/>
  </w:num>
  <w:num w:numId="2" w16cid:durableId="16124862">
    <w:abstractNumId w:val="1"/>
  </w:num>
  <w:num w:numId="3" w16cid:durableId="663363530">
    <w:abstractNumId w:val="16"/>
  </w:num>
  <w:num w:numId="4" w16cid:durableId="615258086">
    <w:abstractNumId w:val="18"/>
  </w:num>
  <w:num w:numId="5" w16cid:durableId="376247648">
    <w:abstractNumId w:val="10"/>
  </w:num>
  <w:num w:numId="6" w16cid:durableId="477889079">
    <w:abstractNumId w:val="5"/>
  </w:num>
  <w:num w:numId="7" w16cid:durableId="545289508">
    <w:abstractNumId w:val="6"/>
  </w:num>
  <w:num w:numId="8" w16cid:durableId="515850940">
    <w:abstractNumId w:val="17"/>
  </w:num>
  <w:num w:numId="9" w16cid:durableId="1028798024">
    <w:abstractNumId w:val="2"/>
  </w:num>
  <w:num w:numId="10" w16cid:durableId="1886479785">
    <w:abstractNumId w:val="0"/>
  </w:num>
  <w:num w:numId="11" w16cid:durableId="313721075">
    <w:abstractNumId w:val="3"/>
  </w:num>
  <w:num w:numId="12" w16cid:durableId="159584099">
    <w:abstractNumId w:val="13"/>
  </w:num>
  <w:num w:numId="13" w16cid:durableId="890962068">
    <w:abstractNumId w:val="12"/>
  </w:num>
  <w:num w:numId="14" w16cid:durableId="1042050915">
    <w:abstractNumId w:val="15"/>
  </w:num>
  <w:num w:numId="15" w16cid:durableId="1152335390">
    <w:abstractNumId w:val="11"/>
  </w:num>
  <w:num w:numId="16" w16cid:durableId="20981506">
    <w:abstractNumId w:val="14"/>
  </w:num>
  <w:num w:numId="17" w16cid:durableId="1941988239">
    <w:abstractNumId w:val="9"/>
  </w:num>
  <w:num w:numId="18" w16cid:durableId="258830670">
    <w:abstractNumId w:val="8"/>
  </w:num>
  <w:num w:numId="19" w16cid:durableId="158034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71"/>
    <w:rsid w:val="00003D6E"/>
    <w:rsid w:val="00026BCE"/>
    <w:rsid w:val="00054B58"/>
    <w:rsid w:val="00130E9B"/>
    <w:rsid w:val="00152209"/>
    <w:rsid w:val="00172755"/>
    <w:rsid w:val="00183914"/>
    <w:rsid w:val="001A24B4"/>
    <w:rsid w:val="00205AF6"/>
    <w:rsid w:val="002C5846"/>
    <w:rsid w:val="00310918"/>
    <w:rsid w:val="003B36A9"/>
    <w:rsid w:val="003F2931"/>
    <w:rsid w:val="00442226"/>
    <w:rsid w:val="00494F5A"/>
    <w:rsid w:val="004A3BC1"/>
    <w:rsid w:val="00562E71"/>
    <w:rsid w:val="005C34E5"/>
    <w:rsid w:val="00612DCD"/>
    <w:rsid w:val="00636745"/>
    <w:rsid w:val="006A1C5B"/>
    <w:rsid w:val="006C4A59"/>
    <w:rsid w:val="006D4DC6"/>
    <w:rsid w:val="006D6E5E"/>
    <w:rsid w:val="00772169"/>
    <w:rsid w:val="00777DAF"/>
    <w:rsid w:val="00803235"/>
    <w:rsid w:val="00817ACF"/>
    <w:rsid w:val="00860516"/>
    <w:rsid w:val="00882106"/>
    <w:rsid w:val="008928CA"/>
    <w:rsid w:val="008B0F37"/>
    <w:rsid w:val="00911A02"/>
    <w:rsid w:val="00937AE7"/>
    <w:rsid w:val="0095581C"/>
    <w:rsid w:val="00A339A8"/>
    <w:rsid w:val="00A605E2"/>
    <w:rsid w:val="00A64B9A"/>
    <w:rsid w:val="00A85C60"/>
    <w:rsid w:val="00A91EAA"/>
    <w:rsid w:val="00A94438"/>
    <w:rsid w:val="00AD3077"/>
    <w:rsid w:val="00AD3EDC"/>
    <w:rsid w:val="00AF5207"/>
    <w:rsid w:val="00B14A4E"/>
    <w:rsid w:val="00B21248"/>
    <w:rsid w:val="00B6383C"/>
    <w:rsid w:val="00BA6940"/>
    <w:rsid w:val="00C1666E"/>
    <w:rsid w:val="00C278F3"/>
    <w:rsid w:val="00C66360"/>
    <w:rsid w:val="00C764A7"/>
    <w:rsid w:val="00D34EF6"/>
    <w:rsid w:val="00D521A9"/>
    <w:rsid w:val="00D522D5"/>
    <w:rsid w:val="00D90779"/>
    <w:rsid w:val="00DE0DB0"/>
    <w:rsid w:val="00E1129A"/>
    <w:rsid w:val="00E26ACD"/>
    <w:rsid w:val="00E41675"/>
    <w:rsid w:val="00E76AB1"/>
    <w:rsid w:val="00EE7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A75B"/>
  <w15:docId w15:val="{78CC7550-6FD5-486A-8CEB-48479533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15" w:hanging="361"/>
    </w:pPr>
  </w:style>
  <w:style w:type="paragraph" w:customStyle="1" w:styleId="TableParagraph">
    <w:name w:val="Table Paragraph"/>
    <w:basedOn w:val="Normal"/>
    <w:uiPriority w:val="1"/>
    <w:qFormat/>
    <w:pPr>
      <w:spacing w:line="270" w:lineRule="exact"/>
      <w:ind w:left="6"/>
    </w:pPr>
  </w:style>
  <w:style w:type="character" w:styleId="Gl">
    <w:name w:val="Strong"/>
    <w:basedOn w:val="VarsaylanParagrafYazTipi"/>
    <w:uiPriority w:val="22"/>
    <w:qFormat/>
    <w:rsid w:val="006D4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769</Words>
  <Characters>5705</Characters>
  <Application>Microsoft Office Word</Application>
  <DocSecurity>0</DocSecurity>
  <Lines>316</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yüksel</dc:creator>
  <cp:lastModifiedBy>Betül Gülşen</cp:lastModifiedBy>
  <cp:revision>24</cp:revision>
  <dcterms:created xsi:type="dcterms:W3CDTF">2024-12-13T08:48:00Z</dcterms:created>
  <dcterms:modified xsi:type="dcterms:W3CDTF">2024-12-16T12:55:00Z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2023-12-22T00:00:00Z</vt:filetime>
  </property>
  <property fmtid="{D5CDD505-2E9C-101B-9397-08002B2CF9AE}" pid="5" name="Producer">
    <vt:lpwstr>3-Heights(TM) PDF Security Shell 4.8.25.2 (http://www.pdf-tools.com)</vt:lpwstr>
  </property>
  <property fmtid="{D5CDD505-2E9C-101B-9397-08002B2CF9AE}" pid="6" name="GrammarlyDocumentId">
    <vt:lpwstr>90540665409878aa6c350557ea37227f8b8c3b60b2ab0c1c44f852beb1df078b</vt:lpwstr>
  </property>
</Properties>
</file>